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E5FB"/>
  <w:body>
    <w:p w14:paraId="600C8109" w14:textId="7EE21F7E" w:rsidR="00287D01" w:rsidRDefault="00EE11F3" w:rsidP="00287D01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87D01" w:rsidRPr="007D0098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14:paraId="0ECEE637" w14:textId="1FDBFFC7" w:rsidR="007D0098" w:rsidRDefault="007D0098" w:rsidP="007D0098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 w:rsidRPr="007D0098">
        <w:rPr>
          <w:noProof/>
        </w:rPr>
        <w:drawing>
          <wp:anchor distT="0" distB="0" distL="114300" distR="114300" simplePos="0" relativeHeight="251658240" behindDoc="0" locked="0" layoutInCell="1" allowOverlap="1" wp14:anchorId="0F53091A" wp14:editId="1E418AA1">
            <wp:simplePos x="0" y="0"/>
            <wp:positionH relativeFrom="margin">
              <wp:posOffset>2589530</wp:posOffset>
            </wp:positionH>
            <wp:positionV relativeFrom="paragraph">
              <wp:posOffset>59055</wp:posOffset>
            </wp:positionV>
            <wp:extent cx="554355" cy="356235"/>
            <wp:effectExtent l="0" t="0" r="0" b="5715"/>
            <wp:wrapSquare wrapText="bothSides"/>
            <wp:docPr id="1" name="Picture 1" descr="دانشکده علوم پزشکی اسدآب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کده علوم پزشکی اسدآبا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62865A" w14:textId="4CFCF8A7" w:rsidR="007D0098" w:rsidRPr="007D0098" w:rsidRDefault="007D0098" w:rsidP="007D0098">
      <w:pPr>
        <w:bidi/>
        <w:spacing w:after="0" w:line="240" w:lineRule="auto"/>
        <w:jc w:val="center"/>
        <w:rPr>
          <w:rFonts w:cs="B Zar"/>
          <w:b/>
          <w:bCs/>
          <w:color w:val="FFFFFF" w:themeColor="background1"/>
          <w:sz w:val="24"/>
          <w:szCs w:val="24"/>
          <w:rtl/>
          <w:lang w:bidi="fa-IR"/>
        </w:rPr>
      </w:pPr>
    </w:p>
    <w:p w14:paraId="15D1058E" w14:textId="22097270" w:rsidR="007D0098" w:rsidRPr="007D0098" w:rsidRDefault="00287D01" w:rsidP="007D0098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7D0098">
        <w:rPr>
          <w:rFonts w:cs="B Zar" w:hint="cs"/>
          <w:b/>
          <w:bCs/>
          <w:sz w:val="24"/>
          <w:szCs w:val="24"/>
          <w:rtl/>
          <w:lang w:bidi="fa-IR"/>
        </w:rPr>
        <w:t xml:space="preserve">دانشکده علوم پزشکی و خدمات بهداشتی درمانی </w:t>
      </w:r>
      <w:r w:rsidR="0079189C" w:rsidRPr="007D0098">
        <w:rPr>
          <w:rFonts w:cs="B Zar" w:hint="cs"/>
          <w:b/>
          <w:bCs/>
          <w:sz w:val="24"/>
          <w:szCs w:val="24"/>
          <w:rtl/>
          <w:lang w:bidi="fa-IR"/>
        </w:rPr>
        <w:t>اسدآباد</w:t>
      </w:r>
    </w:p>
    <w:p w14:paraId="734940C2" w14:textId="77777777" w:rsidR="00581990" w:rsidRPr="007D0098" w:rsidRDefault="00287D01" w:rsidP="00581990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7D0098">
        <w:rPr>
          <w:rFonts w:cs="B Zar" w:hint="cs"/>
          <w:b/>
          <w:bCs/>
          <w:sz w:val="24"/>
          <w:szCs w:val="24"/>
          <w:rtl/>
          <w:lang w:bidi="fa-IR"/>
        </w:rPr>
        <w:t xml:space="preserve">مرکز مطالعات و توسعه آموزش </w:t>
      </w:r>
      <w:r w:rsidR="00A15ABE" w:rsidRPr="007D0098">
        <w:rPr>
          <w:rFonts w:cs="B Zar" w:hint="cs"/>
          <w:b/>
          <w:bCs/>
          <w:sz w:val="24"/>
          <w:szCs w:val="24"/>
          <w:rtl/>
          <w:lang w:bidi="fa-IR"/>
        </w:rPr>
        <w:t xml:space="preserve">علوم </w:t>
      </w:r>
      <w:r w:rsidRPr="007D0098">
        <w:rPr>
          <w:rFonts w:cs="B Zar" w:hint="cs"/>
          <w:b/>
          <w:bCs/>
          <w:sz w:val="24"/>
          <w:szCs w:val="24"/>
          <w:rtl/>
          <w:lang w:bidi="fa-IR"/>
        </w:rPr>
        <w:t>پزشکی</w:t>
      </w:r>
    </w:p>
    <w:p w14:paraId="6A7987DD" w14:textId="5F780209" w:rsidR="00DD52E5" w:rsidRPr="007D0098" w:rsidRDefault="0027116E" w:rsidP="007D0098">
      <w:pPr>
        <w:tabs>
          <w:tab w:val="left" w:pos="1201"/>
        </w:tabs>
        <w:bidi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  <w:r w:rsidRPr="007D0098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کمیته برنامه ریزی درسی</w:t>
      </w:r>
    </w:p>
    <w:p w14:paraId="0E522C3E" w14:textId="77777777" w:rsidR="00EE11F3" w:rsidRPr="007D0098" w:rsidRDefault="00EB19B0" w:rsidP="00581990">
      <w:pPr>
        <w:tabs>
          <w:tab w:val="left" w:pos="1201"/>
        </w:tabs>
        <w:bidi/>
        <w:jc w:val="center"/>
        <w:rPr>
          <w:rFonts w:cs="B Zar"/>
          <w:b/>
          <w:bCs/>
          <w:color w:val="000000" w:themeColor="text1"/>
          <w:sz w:val="24"/>
          <w:szCs w:val="24"/>
          <w:lang w:bidi="fa-IR"/>
        </w:rPr>
      </w:pPr>
      <w:r w:rsidRPr="007D0098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فرم </w:t>
      </w:r>
      <w:r w:rsidR="00EE11F3" w:rsidRPr="007D0098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طرح درس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0" w:type="auto"/>
        <w:tblLook w:val="04A0" w:firstRow="1" w:lastRow="0" w:firstColumn="1" w:lastColumn="0" w:noHBand="0" w:noVBand="1"/>
      </w:tblPr>
      <w:tblGrid>
        <w:gridCol w:w="4456"/>
        <w:gridCol w:w="4541"/>
      </w:tblGrid>
      <w:tr w:rsidR="00947E16" w:rsidRPr="007D0098" w14:paraId="5D22D7FD" w14:textId="77777777" w:rsidTr="008F2F6B">
        <w:trPr>
          <w:trHeight w:val="440"/>
        </w:trPr>
        <w:tc>
          <w:tcPr>
            <w:tcW w:w="4456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  <w:shd w:val="clear" w:color="auto" w:fill="FFCCFF"/>
          </w:tcPr>
          <w:p w14:paraId="01780851" w14:textId="753BEBD6" w:rsidR="00EB19B0" w:rsidRPr="007D0098" w:rsidRDefault="00EB19B0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 کامل درس:</w:t>
            </w:r>
            <w:r w:rsidR="00837932"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576B9" w:rsidRPr="008F2F6B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بهداشت روانی </w:t>
            </w:r>
            <w:r w:rsidR="00B004D5" w:rsidRPr="008F2F6B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در فوریت های پیش بیمارستانی</w:t>
            </w:r>
          </w:p>
        </w:tc>
        <w:tc>
          <w:tcPr>
            <w:tcW w:w="4541" w:type="dxa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4E3AAF8" w14:textId="1F41CD90" w:rsidR="00EB19B0" w:rsidRPr="007D0098" w:rsidRDefault="00EB19B0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رشته و مقطع تحصیلی:</w:t>
            </w:r>
            <w:r w:rsidR="007D0098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="005576B9" w:rsidRPr="008F2F6B">
              <w:rPr>
                <w:rFonts w:cs="B Nazanin" w:hint="cs"/>
                <w:color w:val="000000" w:themeColor="text1"/>
                <w:rtl/>
                <w:lang w:bidi="fa-IR"/>
              </w:rPr>
              <w:t xml:space="preserve">کاردانی فوریت های </w:t>
            </w:r>
            <w:r w:rsidR="00B004D5" w:rsidRPr="008F2F6B">
              <w:rPr>
                <w:rFonts w:cs="B Nazanin" w:hint="cs"/>
                <w:color w:val="000000" w:themeColor="text1"/>
                <w:rtl/>
                <w:lang w:bidi="fa-IR"/>
              </w:rPr>
              <w:t>پیش بیمارستانی</w:t>
            </w:r>
          </w:p>
        </w:tc>
      </w:tr>
      <w:tr w:rsidR="00947E16" w:rsidRPr="007D0098" w14:paraId="1BAE054D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1CC4FFDF" w14:textId="22B4086C" w:rsidR="00EB19B0" w:rsidRPr="007D0098" w:rsidRDefault="00EB19B0" w:rsidP="000F4270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سال تحصیلی:   </w:t>
            </w:r>
            <w:r w:rsidR="000F4270">
              <w:rPr>
                <w:rFonts w:cs="B Nazanin"/>
                <w:color w:val="000000" w:themeColor="text1"/>
                <w:sz w:val="24"/>
                <w:szCs w:val="24"/>
              </w:rPr>
              <w:t>1401</w:t>
            </w:r>
            <w:r w:rsidR="00B004D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="008F2F6B">
              <w:rPr>
                <w:rFonts w:cs="B Nazanin"/>
                <w:color w:val="000000" w:themeColor="text1"/>
                <w:sz w:val="24"/>
                <w:szCs w:val="24"/>
              </w:rPr>
              <w:t>1402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نیمسال: </w:t>
            </w:r>
            <w:r w:rsid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دوم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4C98C442" w14:textId="3F85F697" w:rsidR="00EB19B0" w:rsidRPr="007D0098" w:rsidRDefault="00EB19B0" w:rsidP="005576B9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پیش</w:t>
            </w:r>
            <w:r w:rsidRPr="007D0098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760C1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نیاز: </w:t>
            </w:r>
            <w:r w:rsidR="005576B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بهداشت عمومی</w:t>
            </w:r>
          </w:p>
        </w:tc>
      </w:tr>
      <w:tr w:rsidR="00947E16" w:rsidRPr="007D0098" w14:paraId="3A42B17A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7E0E0EF8" w14:textId="0DF85F10" w:rsidR="00EB19B0" w:rsidRPr="007D0098" w:rsidRDefault="00947E16" w:rsidP="005576B9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</w:t>
            </w:r>
            <w:r w:rsidR="00EB19B0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  <w:r w:rsid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576B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7C61428A" w14:textId="58E4A21C" w:rsidR="00EB19B0" w:rsidRPr="007D0098" w:rsidRDefault="00947E16" w:rsidP="008F2F6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فراگیران:</w:t>
            </w:r>
            <w:r w:rsid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F2F6B">
              <w:rPr>
                <w:rFonts w:cs="B Nazani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947E16" w:rsidRPr="007D0098" w14:paraId="548457E8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2B9F6D36" w14:textId="017244C4" w:rsidR="00EB19B0" w:rsidRPr="007D0098" w:rsidRDefault="00947E16" w:rsidP="005576B9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زمان برگزاری کلاس(روز- ساعت):</w:t>
            </w:r>
            <w:r w:rsidR="005026E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576B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سه شنبه ها 14 تا 16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E2D8CEE" w14:textId="70D2EAD1" w:rsidR="00EB19B0" w:rsidRPr="007D0098" w:rsidRDefault="003C56F1" w:rsidP="005026EF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درس: </w:t>
            </w:r>
            <w:r w:rsidR="00947E16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تئوری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947E16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عملی</w:t>
            </w:r>
            <w:r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947E16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کارآموزی</w:t>
            </w:r>
            <w:r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</w:p>
        </w:tc>
      </w:tr>
      <w:tr w:rsidR="00947E16" w:rsidRPr="007D0098" w14:paraId="72132E77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742D4A20" w14:textId="479224C4" w:rsidR="00947E16" w:rsidRPr="007D0098" w:rsidRDefault="0027116E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تاریخ</w:t>
            </w:r>
            <w:r w:rsidR="00947E16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شروع کلاس:</w:t>
            </w:r>
            <w:r w:rsidR="008F2F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2/12/1401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0881AE95" w14:textId="4C994DF1" w:rsidR="00947E16" w:rsidRPr="007D0098" w:rsidRDefault="0027116E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تاریخ</w:t>
            </w:r>
            <w:r w:rsidR="00947E16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خاتمه کلاس:</w:t>
            </w:r>
            <w:r w:rsidR="005026E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F2F6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23/4/1402</w:t>
            </w:r>
          </w:p>
        </w:tc>
      </w:tr>
      <w:tr w:rsidR="00947E16" w:rsidRPr="007D0098" w14:paraId="09383EAC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4" w:space="0" w:color="31849B" w:themeColor="accent5" w:themeShade="BF"/>
            </w:tcBorders>
          </w:tcPr>
          <w:p w14:paraId="64EA8F1A" w14:textId="2ED81D99" w:rsidR="00EB19B0" w:rsidRPr="007D0098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نام و نام خانوادگی مدرس:</w:t>
            </w:r>
            <w:r w:rsidR="00837932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026E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معصومه رستمی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580CCA9" w14:textId="33F44E79" w:rsidR="00EB19B0" w:rsidRPr="007D0098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پست الکترونیک مدرس:</w:t>
            </w:r>
            <w:r w:rsidR="005026EF" w:rsidRPr="005026EF">
              <w:rPr>
                <w:rFonts w:cs="B Nazanin"/>
                <w:color w:val="000000" w:themeColor="text1"/>
                <w:sz w:val="20"/>
                <w:szCs w:val="20"/>
              </w:rPr>
              <w:t>rostamimasomeh@ymail.com</w:t>
            </w:r>
          </w:p>
        </w:tc>
      </w:tr>
      <w:tr w:rsidR="003D2038" w:rsidRPr="007D0098" w14:paraId="58E95D2E" w14:textId="77777777" w:rsidTr="008F2F6B">
        <w:tc>
          <w:tcPr>
            <w:tcW w:w="4456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</w:tcPr>
          <w:p w14:paraId="4DC906B4" w14:textId="61FE0A31" w:rsidR="00947E16" w:rsidRPr="007D0098" w:rsidRDefault="00760C11" w:rsidP="007D639D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گروه مدرسین:</w:t>
            </w:r>
            <w:r w:rsidR="005026EF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="007D639D">
              <w:rPr>
                <w:rFonts w:cs="B Nazanin"/>
                <w:color w:val="000000" w:themeColor="text1"/>
                <w:sz w:val="24"/>
                <w:szCs w:val="24"/>
              </w:rPr>
              <w:t xml:space="preserve">    </w:t>
            </w:r>
            <w:r w:rsidR="007D639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 w:rsidR="007D639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4541" w:type="dxa"/>
            <w:tcBorders>
              <w:top w:val="single" w:sz="2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4130667" w14:textId="18071EC8" w:rsidR="00947E16" w:rsidRPr="007D0098" w:rsidRDefault="00947E16" w:rsidP="00947E16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مدرس مسئول درس:</w:t>
            </w:r>
            <w:r w:rsidR="005026EF">
              <w:rPr>
                <w:rFonts w:cs="B Nazanin"/>
                <w:color w:val="000000" w:themeColor="text1"/>
                <w:sz w:val="24"/>
                <w:szCs w:val="24"/>
              </w:rPr>
              <w:t xml:space="preserve">  </w:t>
            </w:r>
            <w:r w:rsidR="005026E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معصومه رستمی</w:t>
            </w:r>
          </w:p>
        </w:tc>
      </w:tr>
    </w:tbl>
    <w:p w14:paraId="0BA89DA8" w14:textId="77777777" w:rsidR="00EE11F3" w:rsidRPr="007D0098" w:rsidRDefault="00EE11F3" w:rsidP="00947E16">
      <w:pPr>
        <w:tabs>
          <w:tab w:val="left" w:pos="1201"/>
        </w:tabs>
        <w:bidi/>
        <w:rPr>
          <w:rFonts w:cs="B Zar"/>
          <w:b/>
          <w:bCs/>
          <w:color w:val="FF0000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7"/>
      </w:tblGrid>
      <w:tr w:rsidR="00947E16" w:rsidRPr="007D0098" w14:paraId="5F911953" w14:textId="77777777" w:rsidTr="00AD4E62">
        <w:trPr>
          <w:trHeight w:val="323"/>
        </w:trPr>
        <w:tc>
          <w:tcPr>
            <w:tcW w:w="924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EB4F7BE" w14:textId="77777777" w:rsidR="00947E16" w:rsidRPr="007D0098" w:rsidRDefault="00947E16" w:rsidP="003D2038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شرح درس:</w:t>
            </w:r>
          </w:p>
        </w:tc>
      </w:tr>
      <w:tr w:rsidR="003D2038" w:rsidRPr="007D0098" w14:paraId="06ECE1AB" w14:textId="77777777" w:rsidTr="005B4F15">
        <w:tc>
          <w:tcPr>
            <w:tcW w:w="9243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5C85752B" w14:textId="4E1B5D95" w:rsidR="00F460E8" w:rsidRPr="00F460E8" w:rsidRDefault="003827AC" w:rsidP="00F460E8">
            <w:pPr>
              <w:bidi/>
              <w:jc w:val="both"/>
              <w:rPr>
                <w:rFonts w:ascii="Calibri" w:eastAsia="Calibri" w:hAnsi="Calibri" w:cs="B Zar"/>
                <w:sz w:val="24"/>
                <w:szCs w:val="24"/>
                <w:rtl/>
                <w:lang w:bidi="fa-IR"/>
              </w:rPr>
            </w:pP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0D294C"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در این درس به اهمیت بهداشت روانی در فوریت های روانپزشکی، شاخص های مطرح شده در بهداشت روانی، انواع فشار های روانی و روش های آرام سازی پرداخته خواهد شد و همچنین بر اهمیت تقویت مهارت ها در برخورد با فوریت های روانپزشکی تاکید می شود.</w:t>
            </w:r>
            <w:bookmarkStart w:id="0" w:name="_GoBack"/>
            <w:bookmarkEnd w:id="0"/>
          </w:p>
        </w:tc>
      </w:tr>
    </w:tbl>
    <w:p w14:paraId="489A17F1" w14:textId="77777777" w:rsidR="00EE11F3" w:rsidRPr="007D0098" w:rsidRDefault="00EE11F3" w:rsidP="00947E16">
      <w:pPr>
        <w:tabs>
          <w:tab w:val="left" w:pos="1201"/>
        </w:tabs>
        <w:bidi/>
        <w:rPr>
          <w:rFonts w:cs="B Nazanin"/>
          <w:b/>
          <w:bCs/>
          <w:color w:val="000000" w:themeColor="text1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7"/>
      </w:tblGrid>
      <w:tr w:rsidR="00947E16" w:rsidRPr="007D0098" w14:paraId="2B28134A" w14:textId="77777777" w:rsidTr="00AD4E62">
        <w:tc>
          <w:tcPr>
            <w:tcW w:w="924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A954294" w14:textId="77777777" w:rsidR="00947E16" w:rsidRPr="007D0098" w:rsidRDefault="00947E16" w:rsidP="003D2038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منابع:</w:t>
            </w:r>
          </w:p>
        </w:tc>
      </w:tr>
      <w:tr w:rsidR="003D2038" w:rsidRPr="007D0098" w14:paraId="10514B7C" w14:textId="77777777" w:rsidTr="005B4F15">
        <w:tc>
          <w:tcPr>
            <w:tcW w:w="9243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E08A951" w14:textId="683D222A" w:rsidR="000D294C" w:rsidRPr="000F4270" w:rsidRDefault="000D294C" w:rsidP="00E2155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</w:pP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میستوویچ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جوزف،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هفن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برنت،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کارن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کیت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«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اورژانس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طبي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پيش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بيمارستاني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پايه</w:t>
            </w:r>
            <w:r w:rsidRPr="000F4270">
              <w:rPr>
                <w:rFonts w:asciiTheme="minorBidi" w:eastAsia="Times New Roman" w:hAnsiTheme="minorBidi" w:cs="B Nazanin" w:hint="eastAsia"/>
                <w:color w:val="000000"/>
                <w:sz w:val="24"/>
                <w:szCs w:val="24"/>
                <w:rtl/>
                <w:lang w:bidi="fa-IR"/>
              </w:rPr>
              <w:t>»</w:t>
            </w:r>
          </w:p>
          <w:p w14:paraId="37B26EBD" w14:textId="4AA99EC7" w:rsidR="000D294C" w:rsidRPr="000F4270" w:rsidRDefault="000D294C" w:rsidP="00E2155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</w:pP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بلد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سوبرایان،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پورتر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رابرت،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چری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ریچارد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«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اورژانس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طبي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پيش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بيمارستاني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مياني</w:t>
            </w:r>
            <w:r w:rsidRPr="000F4270">
              <w:rPr>
                <w:rFonts w:asciiTheme="minorBidi" w:eastAsia="Times New Roman" w:hAnsiTheme="minorBidi" w:cs="B Nazanin" w:hint="eastAsia"/>
                <w:color w:val="000000"/>
                <w:sz w:val="24"/>
                <w:szCs w:val="24"/>
                <w:rtl/>
                <w:lang w:bidi="fa-IR"/>
              </w:rPr>
              <w:t>»</w:t>
            </w:r>
          </w:p>
          <w:p w14:paraId="304FEF1E" w14:textId="77777777" w:rsidR="008F2F6B" w:rsidRDefault="00E21550" w:rsidP="00E21550">
            <w:pPr>
              <w:numPr>
                <w:ilvl w:val="0"/>
                <w:numId w:val="26"/>
              </w:numPr>
              <w:bidi/>
              <w:spacing w:after="0" w:line="360" w:lineRule="auto"/>
              <w:jc w:val="both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</w:pP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سادوک،بنیامین جی؛سادوک، ویرجینیا </w:t>
            </w:r>
            <w:r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>ای</w:t>
            </w: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. 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>خلاصه روانپزشکی</w:t>
            </w: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 کاپلان و سادوک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بر اساس 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  <w:t>DSM_5</w:t>
            </w:r>
            <w:r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14:paraId="0B82EB7F" w14:textId="05952034" w:rsidR="00E21550" w:rsidRPr="00E21550" w:rsidRDefault="00E21550" w:rsidP="008F2F6B">
            <w:pPr>
              <w:bidi/>
              <w:spacing w:after="0" w:line="360" w:lineRule="auto"/>
              <w:ind w:left="360"/>
              <w:jc w:val="both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جلد 1و 2و 3</w:t>
            </w:r>
            <w:r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ترجمه گنجی، </w:t>
            </w: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مهدی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 w:rsidRPr="001D7F8C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نشر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1D7F8C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سا</w:t>
            </w:r>
            <w:r w:rsidRPr="001D7F8C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>والان</w:t>
            </w:r>
            <w:r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-آخرین چاپ</w:t>
            </w:r>
          </w:p>
          <w:p w14:paraId="20CD3024" w14:textId="771147CD" w:rsidR="00E21550" w:rsidRPr="000F4270" w:rsidRDefault="00E21550" w:rsidP="00E21550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lang w:bidi="fa-IR"/>
              </w:rPr>
            </w:pP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کوشان،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محسن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.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واقعی،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سعید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.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بهداشت روان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،چاپ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ششم 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اندیشه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رفیع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،آخرین چاپ</w:t>
            </w:r>
          </w:p>
          <w:p w14:paraId="23FBDCC6" w14:textId="5FEF2A51" w:rsidR="00F460E8" w:rsidRPr="00F460E8" w:rsidRDefault="00E21550" w:rsidP="00F460E8">
            <w:pPr>
              <w:pStyle w:val="ListParagraph"/>
              <w:numPr>
                <w:ilvl w:val="0"/>
                <w:numId w:val="26"/>
              </w:numPr>
              <w:bidi/>
              <w:spacing w:after="0"/>
              <w:rPr>
                <w:rFonts w:ascii="Cambria" w:hAnsi="Cambria" w:cs="B Nazanin"/>
                <w:b/>
                <w:bCs/>
                <w:lang w:bidi="fa-IR"/>
              </w:rPr>
            </w:pP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کوشان،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محسن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.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واقعی،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سعید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.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روان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پرستاری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2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،چاپ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ششم،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اندیشه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رفیع</w:t>
            </w:r>
            <w:r w:rsidRPr="000F4270">
              <w:rPr>
                <w:rFonts w:asciiTheme="minorBidi" w:eastAsia="Times New Roman" w:hAnsiTheme="minorBidi" w:cs="B Nazanin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0F4270">
              <w:rPr>
                <w:rFonts w:asciiTheme="minorBidi" w:eastAsia="Times New Roman" w:hAnsiTheme="minorBidi" w:cs="B Nazanin" w:hint="cs"/>
                <w:color w:val="000000"/>
                <w:sz w:val="24"/>
                <w:szCs w:val="24"/>
                <w:rtl/>
                <w:lang w:bidi="fa-IR"/>
              </w:rPr>
              <w:t>،آخرین چاپ</w:t>
            </w:r>
          </w:p>
        </w:tc>
      </w:tr>
    </w:tbl>
    <w:p w14:paraId="19C98654" w14:textId="77777777" w:rsidR="00947E16" w:rsidRPr="007D0098" w:rsidRDefault="00947E16" w:rsidP="00947E16">
      <w:pPr>
        <w:tabs>
          <w:tab w:val="left" w:pos="1201"/>
        </w:tabs>
        <w:bidi/>
        <w:jc w:val="center"/>
        <w:rPr>
          <w:rFonts w:cs="B Nazanin"/>
          <w:color w:val="FF0000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7"/>
      </w:tblGrid>
      <w:tr w:rsidR="003D2038" w:rsidRPr="007D0098" w14:paraId="34B144D6" w14:textId="77777777" w:rsidTr="00AD4E62">
        <w:tc>
          <w:tcPr>
            <w:tcW w:w="924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6332F36B" w14:textId="77777777" w:rsidR="003D2038" w:rsidRPr="007D0098" w:rsidRDefault="003D2038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ارزشیابی:</w:t>
            </w:r>
          </w:p>
        </w:tc>
      </w:tr>
      <w:tr w:rsidR="003D2038" w:rsidRPr="007D0098" w14:paraId="01E9B2F0" w14:textId="77777777" w:rsidTr="005B4F15">
        <w:tc>
          <w:tcPr>
            <w:tcW w:w="9243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FAA8DFA" w14:textId="1DC9E474" w:rsidR="00760C11" w:rsidRPr="007D0098" w:rsidRDefault="005B4F15" w:rsidP="005026EF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ارزشیابی: 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تکوینی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پایانی</w:t>
            </w:r>
            <w:r w:rsidR="00B004D5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B004D5">
              <w:rPr>
                <w:rFonts w:cs="B Mitra" w:hint="cs"/>
                <w:szCs w:val="28"/>
                <w:lang w:bidi="fa-IR"/>
              </w:rPr>
              <w:sym w:font="Wingdings" w:char="F06E"/>
            </w:r>
          </w:p>
          <w:p w14:paraId="1D156732" w14:textId="632FB718" w:rsidR="00760C11" w:rsidRPr="007D0098" w:rsidRDefault="00760C11" w:rsidP="009B3E4F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نمره کل:</w:t>
            </w:r>
            <w:r w:rsidR="00B004D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20 نمره</w:t>
            </w:r>
          </w:p>
          <w:p w14:paraId="5924A58E" w14:textId="1EBAA7D6" w:rsidR="00760C11" w:rsidRPr="007D0098" w:rsidRDefault="00760C11" w:rsidP="00E937D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حضور فعال</w:t>
            </w:r>
            <w:r w:rsidR="00E937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کلاس و پاسخ به تکالیف</w:t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="00E937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2 </w:t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نمره    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آزمون میان</w:t>
            </w:r>
            <w:r w:rsidR="009B3E4F" w:rsidRPr="007D0098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ترم: </w:t>
            </w:r>
            <w:r w:rsidR="00E937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نمره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937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آزمون پایان</w:t>
            </w:r>
            <w:r w:rsidR="009B3E4F" w:rsidRPr="007D0098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</w:r>
            <w:r w:rsidR="009B3E4F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ترم: </w:t>
            </w:r>
            <w:r w:rsidR="0079189C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937D3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14</w:t>
            </w:r>
            <w:r w:rsidR="0079189C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نمره</w:t>
            </w:r>
          </w:p>
          <w:p w14:paraId="6DF021DC" w14:textId="6F7C71D6" w:rsidR="00760C11" w:rsidRPr="007D0098" w:rsidRDefault="00760C11" w:rsidP="00E937D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آزمون میان ترم :  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شفاهی</w:t>
            </w:r>
            <w:r w:rsidR="003C56F1"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تشریحی</w:t>
            </w:r>
            <w:r w:rsidR="003C56F1"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چند گزینه ای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صحیح و غلط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جور کردنی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</w:p>
          <w:p w14:paraId="304FD6A1" w14:textId="607D4F93" w:rsidR="005B4F15" w:rsidRPr="007D0098" w:rsidRDefault="00760C11" w:rsidP="00E937D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نوع آزمون پایان ترم:   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شفاهی</w:t>
            </w:r>
            <w:r w:rsidR="003C56F1"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تشریحی</w:t>
            </w:r>
            <w:r w:rsidR="003C56F1" w:rsidRPr="007D0098">
              <w:rPr>
                <w:rFonts w:ascii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□</w:t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چند گزینه ای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صحیح و غلط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  <w:r w:rsidR="003C56F1" w:rsidRPr="007D0098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جور کردنی</w:t>
            </w:r>
            <w:r w:rsidR="00105582">
              <w:rPr>
                <w:rFonts w:cs="B Mitra" w:hint="cs"/>
                <w:szCs w:val="28"/>
                <w:lang w:bidi="fa-IR"/>
              </w:rPr>
              <w:sym w:font="Wingdings" w:char="F06E"/>
            </w:r>
          </w:p>
        </w:tc>
      </w:tr>
    </w:tbl>
    <w:p w14:paraId="7D82497F" w14:textId="77777777" w:rsidR="003D2038" w:rsidRPr="007D0098" w:rsidRDefault="003D2038" w:rsidP="003D2038">
      <w:pPr>
        <w:tabs>
          <w:tab w:val="left" w:pos="1201"/>
        </w:tabs>
        <w:bidi/>
        <w:jc w:val="center"/>
        <w:rPr>
          <w:rFonts w:cs="B Nazanin"/>
          <w:color w:val="FF0000"/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97"/>
      </w:tblGrid>
      <w:tr w:rsidR="009B3E4F" w:rsidRPr="007D0098" w14:paraId="6784FDA4" w14:textId="77777777" w:rsidTr="00AD4E62">
        <w:tc>
          <w:tcPr>
            <w:tcW w:w="9243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A4A82B5" w14:textId="77777777" w:rsidR="009B3E4F" w:rsidRPr="007D0098" w:rsidRDefault="009B3E4F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گزیده</w:t>
            </w: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ای از مقررات آموزشی در کلاس درس:</w:t>
            </w:r>
          </w:p>
        </w:tc>
      </w:tr>
      <w:tr w:rsidR="009B3E4F" w:rsidRPr="007D0098" w14:paraId="48A87315" w14:textId="77777777" w:rsidTr="006057C3">
        <w:tc>
          <w:tcPr>
            <w:tcW w:w="9243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74037D01" w14:textId="77777777" w:rsidR="008D72E1" w:rsidRPr="0007059B" w:rsidRDefault="008D72E1" w:rsidP="00F460E8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lang w:bidi="fa-IR"/>
              </w:rPr>
            </w:pPr>
            <w:r w:rsidRPr="0007059B">
              <w:rPr>
                <w:rFonts w:cs="B Nazanin" w:hint="cs"/>
                <w:rtl/>
                <w:lang w:bidi="fa-IR"/>
              </w:rPr>
              <w:t>دانشجو موظف است قبل از حضور استاد در کلاس حاضر باشد.</w:t>
            </w:r>
          </w:p>
          <w:p w14:paraId="44DF75F1" w14:textId="77777777" w:rsidR="008D72E1" w:rsidRPr="0007059B" w:rsidRDefault="008D72E1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lang w:bidi="fa-IR"/>
              </w:rPr>
            </w:pPr>
            <w:r w:rsidRPr="0007059B">
              <w:rPr>
                <w:rFonts w:cs="B Nazanin" w:hint="cs"/>
                <w:rtl/>
                <w:lang w:bidi="fa-IR"/>
              </w:rPr>
              <w:t>خاموش کردن تلفن همرا در کلاس درس الزامی است.</w:t>
            </w:r>
          </w:p>
          <w:p w14:paraId="4BBC6BA7" w14:textId="77777777" w:rsidR="008D72E1" w:rsidRPr="0007059B" w:rsidRDefault="009B3E4F" w:rsidP="008D72E1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lang w:bidi="fa-IR"/>
              </w:rPr>
            </w:pPr>
            <w:r w:rsidRPr="0007059B">
              <w:rPr>
                <w:rFonts w:cs="B Nazanin" w:hint="cs"/>
                <w:rtl/>
                <w:lang w:bidi="fa-IR"/>
              </w:rPr>
              <w:t>فعالیت</w:t>
            </w:r>
            <w:r w:rsidR="008D72E1" w:rsidRPr="0007059B">
              <w:rPr>
                <w:rFonts w:cs="B Nazanin"/>
                <w:rtl/>
                <w:lang w:bidi="fa-IR"/>
              </w:rPr>
              <w:softHyphen/>
            </w:r>
            <w:r w:rsidR="008D72E1" w:rsidRPr="0007059B">
              <w:rPr>
                <w:rFonts w:cs="B Nazanin" w:hint="cs"/>
                <w:rtl/>
                <w:lang w:bidi="fa-IR"/>
              </w:rPr>
              <w:t xml:space="preserve">های </w:t>
            </w:r>
            <w:r w:rsidRPr="0007059B">
              <w:rPr>
                <w:rFonts w:cs="B Nazanin" w:hint="cs"/>
                <w:rtl/>
                <w:lang w:bidi="fa-IR"/>
              </w:rPr>
              <w:t xml:space="preserve"> دانشجو در کلاس</w:t>
            </w:r>
            <w:r w:rsidR="008D72E1" w:rsidRPr="0007059B">
              <w:rPr>
                <w:rFonts w:cs="B Nazanin" w:hint="cs"/>
                <w:rtl/>
                <w:lang w:bidi="fa-IR"/>
              </w:rPr>
              <w:t xml:space="preserve"> درس </w:t>
            </w:r>
            <w:r w:rsidRPr="0007059B">
              <w:rPr>
                <w:rFonts w:cs="B Nazanin" w:hint="cs"/>
                <w:rtl/>
                <w:lang w:bidi="fa-IR"/>
              </w:rPr>
              <w:t>شامل شر</w:t>
            </w:r>
            <w:r w:rsidR="008D72E1" w:rsidRPr="0007059B">
              <w:rPr>
                <w:rFonts w:cs="B Nazanin" w:hint="cs"/>
                <w:rtl/>
                <w:lang w:bidi="fa-IR"/>
              </w:rPr>
              <w:t>کت فعال در بحث</w:t>
            </w:r>
            <w:r w:rsidR="008D72E1" w:rsidRPr="0007059B">
              <w:rPr>
                <w:rFonts w:cs="B Nazanin"/>
                <w:rtl/>
                <w:lang w:bidi="fa-IR"/>
              </w:rPr>
              <w:softHyphen/>
            </w:r>
            <w:r w:rsidRPr="0007059B">
              <w:rPr>
                <w:rFonts w:cs="B Nazanin" w:hint="cs"/>
                <w:rtl/>
                <w:lang w:bidi="fa-IR"/>
              </w:rPr>
              <w:t>،</w:t>
            </w:r>
            <w:r w:rsidR="008D72E1" w:rsidRPr="0007059B">
              <w:rPr>
                <w:rFonts w:cs="B Nazanin" w:hint="cs"/>
                <w:rtl/>
                <w:lang w:bidi="fa-IR"/>
              </w:rPr>
              <w:t xml:space="preserve"> </w:t>
            </w:r>
            <w:r w:rsidRPr="0007059B">
              <w:rPr>
                <w:rFonts w:cs="B Nazanin" w:hint="cs"/>
                <w:rtl/>
                <w:lang w:bidi="fa-IR"/>
              </w:rPr>
              <w:t xml:space="preserve">پاسخ به </w:t>
            </w:r>
            <w:r w:rsidR="008D72E1" w:rsidRPr="0007059B">
              <w:rPr>
                <w:rFonts w:cs="B Nazanin" w:hint="cs"/>
                <w:rtl/>
                <w:lang w:bidi="fa-IR"/>
              </w:rPr>
              <w:t>سوالات و آمادگی برای یادگیری می</w:t>
            </w:r>
            <w:r w:rsidR="008D72E1" w:rsidRPr="0007059B">
              <w:rPr>
                <w:rFonts w:cs="B Nazanin"/>
                <w:rtl/>
                <w:lang w:bidi="fa-IR"/>
              </w:rPr>
              <w:softHyphen/>
            </w:r>
            <w:r w:rsidRPr="0007059B">
              <w:rPr>
                <w:rFonts w:cs="B Nazanin" w:hint="cs"/>
                <w:rtl/>
                <w:lang w:bidi="fa-IR"/>
              </w:rPr>
              <w:t>باشد</w:t>
            </w:r>
            <w:r w:rsidR="008D72E1" w:rsidRPr="0007059B">
              <w:rPr>
                <w:rFonts w:cs="B Nazanin" w:hint="cs"/>
                <w:rtl/>
                <w:lang w:bidi="fa-IR"/>
              </w:rPr>
              <w:t>.</w:t>
            </w:r>
            <w:r w:rsidRPr="0007059B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167ABBFD" w14:textId="7713E167" w:rsidR="008D72E1" w:rsidRPr="0007059B" w:rsidRDefault="009B3E4F" w:rsidP="0007059B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lang w:bidi="fa-IR"/>
              </w:rPr>
            </w:pPr>
            <w:r w:rsidRPr="0007059B">
              <w:rPr>
                <w:rFonts w:cs="B Nazanin" w:hint="cs"/>
                <w:rtl/>
                <w:lang w:bidi="fa-IR"/>
              </w:rPr>
              <w:t>در صورت</w:t>
            </w:r>
            <w:r w:rsidR="0007059B">
              <w:rPr>
                <w:rFonts w:cs="B Nazanin" w:hint="cs"/>
                <w:rtl/>
                <w:lang w:bidi="fa-IR"/>
              </w:rPr>
              <w:t>ی که غیبت دانشجو در کلاس بیش از</w:t>
            </w:r>
            <w:r w:rsidRPr="0007059B">
              <w:rPr>
                <w:rFonts w:cs="B Nazanin" w:hint="cs"/>
                <w:rtl/>
                <w:lang w:bidi="fa-IR"/>
              </w:rPr>
              <w:t xml:space="preserve"> ساعات </w:t>
            </w:r>
            <w:r w:rsidR="0007059B">
              <w:rPr>
                <w:rFonts w:cs="B Nazanin" w:hint="cs"/>
                <w:rtl/>
                <w:lang w:bidi="fa-IR"/>
              </w:rPr>
              <w:t xml:space="preserve"> مجاز غیبت اعلام شده توسط آموزش </w:t>
            </w:r>
            <w:r w:rsidRPr="0007059B">
              <w:rPr>
                <w:rFonts w:cs="B Nazanin" w:hint="cs"/>
                <w:rtl/>
                <w:lang w:bidi="fa-IR"/>
              </w:rPr>
              <w:t xml:space="preserve"> </w:t>
            </w:r>
            <w:r w:rsidR="008D72E1" w:rsidRPr="0007059B">
              <w:rPr>
                <w:rFonts w:cs="B Nazanin" w:hint="cs"/>
                <w:rtl/>
                <w:lang w:bidi="fa-IR"/>
              </w:rPr>
              <w:t>شود</w:t>
            </w:r>
            <w:r w:rsidR="0007059B">
              <w:rPr>
                <w:rFonts w:cs="B Nazanin" w:hint="cs"/>
                <w:rtl/>
                <w:lang w:bidi="fa-IR"/>
              </w:rPr>
              <w:t>( 2 جلسه به ازای هر واحد)</w:t>
            </w:r>
            <w:r w:rsidR="008D72E1" w:rsidRPr="0007059B">
              <w:rPr>
                <w:rFonts w:cs="B Nazanin" w:hint="cs"/>
                <w:rtl/>
                <w:lang w:bidi="fa-IR"/>
              </w:rPr>
              <w:t xml:space="preserve">، درس مربوطه حذف </w:t>
            </w:r>
            <w:r w:rsidRPr="0007059B">
              <w:rPr>
                <w:rFonts w:cs="B Nazanin" w:hint="cs"/>
                <w:rtl/>
                <w:lang w:bidi="fa-IR"/>
              </w:rPr>
              <w:t>خواهد شد</w:t>
            </w:r>
            <w:r w:rsidR="008D72E1" w:rsidRPr="0007059B">
              <w:rPr>
                <w:rFonts w:cs="B Nazanin" w:hint="cs"/>
                <w:rtl/>
                <w:lang w:bidi="fa-IR"/>
              </w:rPr>
              <w:t>.</w:t>
            </w:r>
          </w:p>
          <w:p w14:paraId="7D8A95F9" w14:textId="76BA4D57" w:rsidR="00F460E8" w:rsidRPr="0007059B" w:rsidRDefault="009B3E4F" w:rsidP="0007059B">
            <w:pPr>
              <w:pStyle w:val="ListParagraph"/>
              <w:numPr>
                <w:ilvl w:val="0"/>
                <w:numId w:val="3"/>
              </w:numPr>
              <w:bidi/>
              <w:spacing w:after="0"/>
              <w:rPr>
                <w:rFonts w:cs="B Nazanin"/>
                <w:rtl/>
                <w:lang w:bidi="fa-IR"/>
              </w:rPr>
            </w:pPr>
            <w:r w:rsidRPr="0007059B">
              <w:rPr>
                <w:rFonts w:cs="B Nazanin" w:hint="cs"/>
                <w:rtl/>
                <w:lang w:bidi="fa-IR"/>
              </w:rPr>
              <w:t>به استناد آیین نامه مصوب جلسه258 شورای عالی انقلاب فرهن</w:t>
            </w:r>
            <w:r w:rsidR="004279F6" w:rsidRPr="0007059B">
              <w:rPr>
                <w:rFonts w:cs="B Nazanin" w:hint="cs"/>
                <w:rtl/>
                <w:lang w:bidi="fa-IR"/>
              </w:rPr>
              <w:t>گی کار</w:t>
            </w:r>
            <w:r w:rsidRPr="0007059B">
              <w:rPr>
                <w:rFonts w:cs="B Nazanin" w:hint="cs"/>
                <w:rtl/>
                <w:lang w:bidi="fa-IR"/>
              </w:rPr>
              <w:t>نامه رفتار</w:t>
            </w:r>
            <w:r w:rsidR="004279F6" w:rsidRPr="0007059B">
              <w:rPr>
                <w:rFonts w:cs="B Nazanin" w:hint="cs"/>
                <w:rtl/>
                <w:lang w:bidi="fa-IR"/>
              </w:rPr>
              <w:t xml:space="preserve"> </w:t>
            </w:r>
            <w:r w:rsidRPr="0007059B">
              <w:rPr>
                <w:rFonts w:cs="B Nazanin" w:hint="cs"/>
                <w:rtl/>
                <w:lang w:bidi="fa-IR"/>
              </w:rPr>
              <w:t>و</w:t>
            </w:r>
            <w:r w:rsidR="004279F6" w:rsidRPr="0007059B">
              <w:rPr>
                <w:rFonts w:cs="B Nazanin" w:hint="cs"/>
                <w:rtl/>
                <w:lang w:bidi="fa-IR"/>
              </w:rPr>
              <w:t xml:space="preserve"> پوشش حرفه</w:t>
            </w:r>
            <w:r w:rsidR="004279F6" w:rsidRPr="0007059B">
              <w:rPr>
                <w:rFonts w:cs="B Nazanin"/>
                <w:rtl/>
                <w:lang w:bidi="fa-IR"/>
              </w:rPr>
              <w:softHyphen/>
            </w:r>
            <w:r w:rsidRPr="0007059B">
              <w:rPr>
                <w:rFonts w:cs="B Nazanin" w:hint="cs"/>
                <w:rtl/>
                <w:lang w:bidi="fa-IR"/>
              </w:rPr>
              <w:t>ای دانشجویان طبق لیست پیوست توسط اساتید تکمیل خواهد گردید.</w:t>
            </w:r>
          </w:p>
        </w:tc>
      </w:tr>
    </w:tbl>
    <w:p w14:paraId="0153CFC3" w14:textId="77777777" w:rsidR="009B3E4F" w:rsidRPr="007D0098" w:rsidRDefault="009B3E4F" w:rsidP="009B3E4F">
      <w:pPr>
        <w:tabs>
          <w:tab w:val="left" w:pos="1201"/>
        </w:tabs>
        <w:bidi/>
        <w:jc w:val="center"/>
        <w:rPr>
          <w:rFonts w:cs="B Nazanin"/>
          <w:color w:val="FF0000"/>
          <w:sz w:val="8"/>
          <w:szCs w:val="8"/>
          <w:rtl/>
        </w:rPr>
      </w:pPr>
    </w:p>
    <w:tbl>
      <w:tblPr>
        <w:tblStyle w:val="TableGrid"/>
        <w:bidiVisual/>
        <w:tblW w:w="9177" w:type="dxa"/>
        <w:tblLook w:val="04A0" w:firstRow="1" w:lastRow="0" w:firstColumn="1" w:lastColumn="0" w:noHBand="0" w:noVBand="1"/>
      </w:tblPr>
      <w:tblGrid>
        <w:gridCol w:w="9177"/>
      </w:tblGrid>
      <w:tr w:rsidR="008D72E1" w:rsidRPr="007D0098" w14:paraId="0FC5438A" w14:textId="77777777" w:rsidTr="008F27D1">
        <w:tc>
          <w:tcPr>
            <w:tcW w:w="9177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7562B3C" w14:textId="77777777" w:rsidR="008D72E1" w:rsidRPr="007D0098" w:rsidRDefault="008D72E1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هدف کلی درس:</w:t>
            </w:r>
          </w:p>
        </w:tc>
      </w:tr>
      <w:tr w:rsidR="008D72E1" w:rsidRPr="007D0098" w14:paraId="6D352C91" w14:textId="77777777" w:rsidTr="008F27D1">
        <w:tc>
          <w:tcPr>
            <w:tcW w:w="9177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4A99433" w14:textId="5637CFB7" w:rsidR="0007059B" w:rsidRPr="0007059B" w:rsidRDefault="000D294C" w:rsidP="008F2F6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7059B">
              <w:rPr>
                <w:rFonts w:cs="B Nazanin" w:hint="cs"/>
                <w:sz w:val="24"/>
                <w:szCs w:val="24"/>
                <w:rtl/>
              </w:rPr>
              <w:t>آماده سازی دانشجو جهت شناخت بیماری های روانی، روش های حفظ آرامش خود و بیماران حادثه دیده و اطرافیان او در مواجهه با سوانح و حوادث</w:t>
            </w:r>
            <w:r w:rsidR="00F460E8" w:rsidRPr="0007059B">
              <w:rPr>
                <w:rFonts w:cs="B Nazanin" w:hint="cs"/>
                <w:sz w:val="24"/>
                <w:szCs w:val="24"/>
                <w:rtl/>
              </w:rPr>
              <w:t xml:space="preserve"> و بحران ها</w:t>
            </w:r>
          </w:p>
          <w:p w14:paraId="7194465D" w14:textId="4B164133" w:rsidR="00685706" w:rsidRPr="0007059B" w:rsidRDefault="00685706" w:rsidP="008F2F6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05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اهداف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ویژه</w:t>
            </w:r>
            <w:r w:rsidRPr="000705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  <w:p w14:paraId="743ABB96" w14:textId="77777777" w:rsidR="00685706" w:rsidRPr="0007059B" w:rsidRDefault="00685706" w:rsidP="00E21550">
            <w:pPr>
              <w:bidi/>
              <w:jc w:val="both"/>
              <w:rPr>
                <w:rFonts w:ascii="Cambria" w:hAnsi="Cambria" w:cs="B Nazanin"/>
                <w:b/>
                <w:bCs/>
                <w:sz w:val="24"/>
                <w:szCs w:val="24"/>
                <w:lang w:bidi="fa-IR"/>
              </w:rPr>
            </w:pPr>
            <w:r w:rsidRPr="0007059B">
              <w:rPr>
                <w:rFonts w:ascii="Cambria" w:hAnsi="Cambria" w:cs="B Nazanin" w:hint="cs"/>
                <w:b/>
                <w:bCs/>
                <w:sz w:val="24"/>
                <w:szCs w:val="24"/>
                <w:rtl/>
                <w:lang w:bidi="fa-IR"/>
              </w:rPr>
              <w:t>از فراگیران انتظار می رود در پایان دوره قادر باشند:</w:t>
            </w:r>
          </w:p>
          <w:p w14:paraId="41CA4C57" w14:textId="7FEA92A6" w:rsidR="00E21550" w:rsidRPr="0007059B" w:rsidRDefault="00E21550" w:rsidP="00E21550">
            <w:pPr>
              <w:pStyle w:val="ListParagraph"/>
              <w:numPr>
                <w:ilvl w:val="0"/>
                <w:numId w:val="31"/>
              </w:numPr>
              <w:bidi/>
              <w:jc w:val="both"/>
              <w:rPr>
                <w:rFonts w:cs="B Nazanin"/>
                <w:rtl/>
              </w:rPr>
            </w:pPr>
            <w:r w:rsidRPr="0007059B">
              <w:rPr>
                <w:rFonts w:cs="B Nazanin"/>
                <w:rtl/>
              </w:rPr>
              <w:t>اهميت بهداشت رواني در فوريت هاي پزشكي</w:t>
            </w:r>
            <w:r w:rsidR="006E5ACE" w:rsidRPr="0007059B">
              <w:rPr>
                <w:rFonts w:cs="B Nazanin" w:hint="cs"/>
                <w:rtl/>
              </w:rPr>
              <w:t xml:space="preserve"> و مفاهیم آن را شرح دهد.</w:t>
            </w:r>
          </w:p>
          <w:p w14:paraId="53634F7F" w14:textId="6508E183" w:rsidR="00E21550" w:rsidRPr="0007059B" w:rsidRDefault="006E5ACE" w:rsidP="00E21550">
            <w:pPr>
              <w:pStyle w:val="ListParagraph"/>
              <w:numPr>
                <w:ilvl w:val="0"/>
                <w:numId w:val="37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 w:hint="cs"/>
                <w:rtl/>
              </w:rPr>
              <w:t xml:space="preserve">انواع </w:t>
            </w:r>
            <w:r w:rsidR="00E21550" w:rsidRPr="0007059B">
              <w:rPr>
                <w:rFonts w:cs="B Nazanin"/>
                <w:rtl/>
              </w:rPr>
              <w:t>استرس هاي شغلي و روش هاي مبارزه با آن را توضيح دهد.</w:t>
            </w:r>
          </w:p>
          <w:p w14:paraId="7903C31C" w14:textId="444FE974" w:rsidR="00F460E8" w:rsidRPr="0007059B" w:rsidRDefault="00F460E8" w:rsidP="00F460E8">
            <w:pPr>
              <w:pStyle w:val="ListParagraph"/>
              <w:numPr>
                <w:ilvl w:val="0"/>
                <w:numId w:val="37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 w:hint="cs"/>
                <w:rtl/>
              </w:rPr>
              <w:t>بحران و مفاهیم مربوط به آن را بداند.</w:t>
            </w:r>
          </w:p>
          <w:p w14:paraId="23ED9295" w14:textId="44C59459" w:rsidR="00E21550" w:rsidRPr="0007059B" w:rsidRDefault="00E21550" w:rsidP="005310E3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/>
                <w:rtl/>
              </w:rPr>
              <w:t>بيماري هاي</w:t>
            </w:r>
            <w:r w:rsidR="005310E3" w:rsidRPr="0007059B">
              <w:rPr>
                <w:rFonts w:cs="B Nazanin" w:hint="cs"/>
                <w:rtl/>
              </w:rPr>
              <w:t xml:space="preserve"> مهم</w:t>
            </w:r>
            <w:r w:rsidR="005310E3" w:rsidRPr="0007059B">
              <w:rPr>
                <w:rFonts w:cs="B Nazanin"/>
                <w:rtl/>
              </w:rPr>
              <w:t xml:space="preserve"> روان</w:t>
            </w:r>
            <w:r w:rsidR="005310E3" w:rsidRPr="0007059B">
              <w:rPr>
                <w:rFonts w:cs="B Nazanin" w:hint="cs"/>
                <w:rtl/>
              </w:rPr>
              <w:t>پزشکی</w:t>
            </w:r>
            <w:r w:rsidRPr="0007059B">
              <w:rPr>
                <w:rFonts w:cs="B Nazanin"/>
                <w:rtl/>
              </w:rPr>
              <w:t xml:space="preserve"> </w:t>
            </w:r>
            <w:r w:rsidR="005310E3" w:rsidRPr="0007059B">
              <w:rPr>
                <w:rFonts w:cs="B Nazanin" w:hint="cs"/>
                <w:rtl/>
              </w:rPr>
              <w:t>را تعریف و علائم اورژانسی آنها را شرح دهد.</w:t>
            </w:r>
          </w:p>
          <w:p w14:paraId="6AD8FEBC" w14:textId="0C7B6CEC" w:rsidR="005310E3" w:rsidRPr="0007059B" w:rsidRDefault="005310E3" w:rsidP="005310E3">
            <w:pPr>
              <w:pStyle w:val="ListParagraph"/>
              <w:numPr>
                <w:ilvl w:val="0"/>
                <w:numId w:val="39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 w:hint="cs"/>
                <w:rtl/>
              </w:rPr>
              <w:t>روش های کنترل اورژانس های روانپزشکی را بیان نماید.</w:t>
            </w:r>
          </w:p>
          <w:p w14:paraId="358652F6" w14:textId="3977944D" w:rsidR="00E21550" w:rsidRPr="0007059B" w:rsidRDefault="00E21550" w:rsidP="00E21550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/>
                <w:rtl/>
              </w:rPr>
              <w:t xml:space="preserve">داروهاي مورد استفاده در </w:t>
            </w:r>
            <w:r w:rsidR="006E5ACE" w:rsidRPr="0007059B">
              <w:rPr>
                <w:rFonts w:cs="B Nazanin" w:hint="cs"/>
                <w:rtl/>
              </w:rPr>
              <w:t xml:space="preserve">بیماران روانپزشکی به خصوص داروهای </w:t>
            </w:r>
            <w:r w:rsidRPr="0007059B">
              <w:rPr>
                <w:rFonts w:cs="B Nazanin"/>
                <w:rtl/>
              </w:rPr>
              <w:t>كنترل پرخاشگري و خشونت را ليست نمايد.</w:t>
            </w:r>
          </w:p>
          <w:p w14:paraId="7D296A6D" w14:textId="50658616" w:rsidR="00E21550" w:rsidRPr="0007059B" w:rsidRDefault="00E21550" w:rsidP="00C82EB2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/>
                <w:rtl/>
              </w:rPr>
              <w:t>الكليسم،  استفاده از مواد مخدر و... را تشريح و اقدامات اوليه در برخورد با اين</w:t>
            </w:r>
            <w:r w:rsidR="00C82EB2" w:rsidRPr="0007059B">
              <w:rPr>
                <w:rFonts w:cs="B Nazanin" w:hint="cs"/>
                <w:rtl/>
              </w:rPr>
              <w:t xml:space="preserve"> </w:t>
            </w:r>
            <w:r w:rsidRPr="0007059B">
              <w:rPr>
                <w:rFonts w:cs="B Nazanin"/>
                <w:rtl/>
              </w:rPr>
              <w:t>موارد را بيان نمايد.</w:t>
            </w:r>
          </w:p>
          <w:p w14:paraId="6BDAE188" w14:textId="3028F086" w:rsidR="00F460E8" w:rsidRPr="0007059B" w:rsidRDefault="00F460E8" w:rsidP="00F460E8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="B Nazanin"/>
              </w:rPr>
            </w:pPr>
            <w:r w:rsidRPr="0007059B">
              <w:rPr>
                <w:rFonts w:cs="B Nazanin"/>
                <w:rtl/>
              </w:rPr>
              <w:t xml:space="preserve">روش هاي كنترل و آرام سازي بيماران </w:t>
            </w:r>
            <w:r w:rsidRPr="0007059B">
              <w:rPr>
                <w:rFonts w:cs="B Nazanin" w:hint="cs"/>
                <w:rtl/>
              </w:rPr>
              <w:t>سا</w:t>
            </w:r>
            <w:r w:rsidRPr="0007059B">
              <w:rPr>
                <w:rFonts w:cs="B Nazanin"/>
                <w:rtl/>
              </w:rPr>
              <w:t>يكوتيك را تشريح نمايد.</w:t>
            </w:r>
          </w:p>
          <w:p w14:paraId="1DBCC097" w14:textId="4080421C" w:rsidR="0007059B" w:rsidRPr="0007059B" w:rsidRDefault="006E5ACE" w:rsidP="0007059B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7059B">
              <w:rPr>
                <w:rFonts w:cs="B Nazanin" w:hint="cs"/>
                <w:rtl/>
              </w:rPr>
              <w:t xml:space="preserve">روش های </w:t>
            </w:r>
            <w:r w:rsidR="005310E3" w:rsidRPr="0007059B">
              <w:rPr>
                <w:rFonts w:cs="B Nazanin" w:hint="cs"/>
                <w:rtl/>
              </w:rPr>
              <w:t>م</w:t>
            </w:r>
            <w:r w:rsidRPr="0007059B">
              <w:rPr>
                <w:rFonts w:cs="B Nazanin" w:hint="cs"/>
                <w:rtl/>
              </w:rPr>
              <w:t>وثر بر آرا</w:t>
            </w:r>
            <w:r w:rsidR="005310E3" w:rsidRPr="0007059B">
              <w:rPr>
                <w:rFonts w:cs="B Nazanin" w:hint="cs"/>
                <w:rtl/>
              </w:rPr>
              <w:t>م</w:t>
            </w:r>
            <w:r w:rsidRPr="0007059B">
              <w:rPr>
                <w:rFonts w:cs="B Nazanin" w:hint="cs"/>
                <w:rtl/>
              </w:rPr>
              <w:t xml:space="preserve"> سازی بیمار با تکیه بر تعالیم مذهبی را</w:t>
            </w:r>
            <w:r w:rsidR="00E21550" w:rsidRPr="0007059B">
              <w:rPr>
                <w:rFonts w:cs="B Nazanin"/>
                <w:rtl/>
              </w:rPr>
              <w:t xml:space="preserve"> شرح دهد.</w:t>
            </w:r>
          </w:p>
        </w:tc>
      </w:tr>
    </w:tbl>
    <w:p w14:paraId="2BFBB8B7" w14:textId="77777777" w:rsidR="008D72E1" w:rsidRPr="007D0098" w:rsidRDefault="008D72E1" w:rsidP="0007059B">
      <w:pPr>
        <w:tabs>
          <w:tab w:val="left" w:pos="1201"/>
        </w:tabs>
        <w:bidi/>
        <w:rPr>
          <w:rFonts w:cs="B Nazanin"/>
          <w:color w:val="FF0000"/>
          <w:sz w:val="10"/>
          <w:szCs w:val="10"/>
          <w:rtl/>
        </w:rPr>
      </w:pPr>
    </w:p>
    <w:tbl>
      <w:tblPr>
        <w:tblStyle w:val="TableGrid"/>
        <w:bidiVisual/>
        <w:tblW w:w="9233" w:type="dxa"/>
        <w:tblLook w:val="04A0" w:firstRow="1" w:lastRow="0" w:firstColumn="1" w:lastColumn="0" w:noHBand="0" w:noVBand="1"/>
      </w:tblPr>
      <w:tblGrid>
        <w:gridCol w:w="2070"/>
        <w:gridCol w:w="3384"/>
        <w:gridCol w:w="24"/>
        <w:gridCol w:w="13"/>
        <w:gridCol w:w="24"/>
        <w:gridCol w:w="28"/>
        <w:gridCol w:w="872"/>
        <w:gridCol w:w="1322"/>
        <w:gridCol w:w="1496"/>
      </w:tblGrid>
      <w:tr w:rsidR="008D72E1" w:rsidRPr="007D0098" w14:paraId="1918D2CB" w14:textId="77777777" w:rsidTr="00E74C5A">
        <w:tc>
          <w:tcPr>
            <w:tcW w:w="9233" w:type="dxa"/>
            <w:gridSpan w:val="9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2EA1447" w14:textId="24332A48" w:rsidR="008D72E1" w:rsidRPr="007D0098" w:rsidRDefault="008D72E1" w:rsidP="008F2F6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اول</w:t>
            </w:r>
            <w:r w:rsidR="00D31A4A"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059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2/12/1401</w:t>
            </w:r>
          </w:p>
        </w:tc>
      </w:tr>
      <w:tr w:rsidR="00B004D5" w:rsidRPr="007D0098" w14:paraId="074B7471" w14:textId="77777777" w:rsidTr="00335E33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85B77E8" w14:textId="57B55FC7" w:rsidR="00B004D5" w:rsidRPr="007D0098" w:rsidRDefault="00B004D5" w:rsidP="00C7380C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73" w:type="dxa"/>
            <w:gridSpan w:val="5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1813E809" w14:textId="19B41FC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اهداف رفتاری</w:t>
            </w:r>
          </w:p>
        </w:tc>
        <w:tc>
          <w:tcPr>
            <w:tcW w:w="872" w:type="dxa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4845176B" w14:textId="063C0A4F" w:rsidR="00B004D5" w:rsidRPr="007D0098" w:rsidRDefault="00B004D5" w:rsidP="00B004D5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6933975" w14:textId="3238CE0A" w:rsidR="00B004D5" w:rsidRPr="007D0098" w:rsidRDefault="00B004D5" w:rsidP="00C7380C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4910098E" w14:textId="77777777" w:rsidR="00B004D5" w:rsidRPr="007D0098" w:rsidRDefault="00B004D5" w:rsidP="00C7380C">
            <w:pPr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6612F0E0" w14:textId="77777777" w:rsidTr="00335E33">
        <w:trPr>
          <w:trHeight w:val="778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4BEBD15" w14:textId="5A5885E0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آشنایی با درس </w:t>
            </w:r>
            <w:r w:rsidRPr="00335E33"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</w:rPr>
              <w:t>–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مفاهیم بهداشت روانی-اصول بهداشت روان-ویژگی های افراد سالم از نظر سلامت روان</w:t>
            </w:r>
          </w:p>
        </w:tc>
        <w:tc>
          <w:tcPr>
            <w:tcW w:w="3473" w:type="dxa"/>
            <w:gridSpan w:val="5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628E26C6" w14:textId="1B9C0EC0" w:rsidR="00B004D5" w:rsidRPr="00335E33" w:rsidRDefault="00B004D5" w:rsidP="006E5ACE">
            <w:p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دا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نشجو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2913A695" w14:textId="7BFC9CC2" w:rsidR="00B004D5" w:rsidRPr="00335E33" w:rsidRDefault="00B004D5" w:rsidP="00B004D5">
            <w:p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1-بهداشت روان را تعریف کند.</w:t>
            </w:r>
          </w:p>
          <w:p w14:paraId="2516A757" w14:textId="46519311" w:rsidR="00B004D5" w:rsidRPr="00335E33" w:rsidRDefault="00B004D5" w:rsidP="00B004D5">
            <w:p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2-اصول سلامت روان را بشناسد.</w:t>
            </w:r>
          </w:p>
          <w:p w14:paraId="37B167D7" w14:textId="7B5ECAA5" w:rsidR="00B004D5" w:rsidRPr="00335E33" w:rsidRDefault="00B004D5" w:rsidP="00335E33">
            <w:p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</w:t>
            </w:r>
            <w:r w:rsidR="00335E33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اهمیت بهداشت روان در فوریت های پیش بیمارستانی را شرح دهد.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3204C939" w14:textId="74D4291A" w:rsidR="00B004D5" w:rsidRPr="00335E33" w:rsidRDefault="00B004D5" w:rsidP="00B004D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 w:rsidRPr="00335E33">
              <w:rPr>
                <w:rFonts w:ascii="Arial" w:hAnsi="Arial" w:cs="B Nazanin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1A4A00F" w14:textId="4949DF35" w:rsidR="00B004D5" w:rsidRPr="00335E33" w:rsidRDefault="00B004D5" w:rsidP="0083243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3546540B" w14:textId="134DBE21" w:rsidR="00B004D5" w:rsidRPr="00335E33" w:rsidRDefault="008F2F6B" w:rsidP="00837932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8D72E1" w:rsidRPr="007D0098" w14:paraId="13AAE790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7FAFBB21" w14:textId="44092259" w:rsidR="00A206EC" w:rsidRPr="007D0098" w:rsidRDefault="00A206EC" w:rsidP="00975994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دوم</w:t>
            </w:r>
            <w:r w:rsidR="00D31A4A"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9/12/1401</w:t>
            </w:r>
          </w:p>
        </w:tc>
      </w:tr>
      <w:tr w:rsidR="00B004D5" w:rsidRPr="007D0098" w14:paraId="56D3A33C" w14:textId="77777777" w:rsidTr="00B004D5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1E823B7B" w14:textId="42EE602D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382B8ACB" w14:textId="5127B2B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>اهداف رفتار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37" w:type="dxa"/>
            <w:gridSpan w:val="4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67F1DE8C" w14:textId="6DAA746D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9786110" w14:textId="7D81644D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A30A26B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500AE6A9" w14:textId="77777777" w:rsidTr="00B004D5">
        <w:trPr>
          <w:trHeight w:val="823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59812409" w14:textId="6CF65314" w:rsidR="00B004D5" w:rsidRPr="00335E33" w:rsidRDefault="00B004D5" w:rsidP="00335E33">
            <w:pPr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lastRenderedPageBreak/>
              <w:t xml:space="preserve">آشنایی با انواع فشارهای روانی 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و 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استرس های شغلی و مقابله با آن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br/>
            </w:r>
          </w:p>
          <w:p w14:paraId="102A0FC3" w14:textId="358891B6" w:rsidR="00B004D5" w:rsidRPr="00335E33" w:rsidRDefault="00B004D5" w:rsidP="00B004D5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6037F4DB" w14:textId="2901E66A" w:rsidR="00B004D5" w:rsidRPr="00335E33" w:rsidRDefault="00335E33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 از پایان فصل دا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نشجو باید قادر باشد:</w:t>
            </w:r>
          </w:p>
          <w:p w14:paraId="01CC1BF9" w14:textId="77777777" w:rsidR="00B004D5" w:rsidRDefault="00335E33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1-استرس را تعریف کند.</w:t>
            </w:r>
          </w:p>
          <w:p w14:paraId="01F67979" w14:textId="2FE8AC4C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2-تغییرات فیزیولوژیک ناشی از استرس در بدن را توضیح دهد.</w:t>
            </w:r>
          </w:p>
          <w:p w14:paraId="0648CE13" w14:textId="77777777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 روش های مقابله با استرس را با هم مقایسه کند.</w:t>
            </w:r>
          </w:p>
          <w:p w14:paraId="7A52CF9F" w14:textId="0FE1C354" w:rsidR="00335E33" w:rsidRP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4-مثال هایی از روش های مقابله با استرس بیان کند.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7BF0B6B" w14:textId="3F4176E1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B7A3D8D" w14:textId="1104FF33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0993173" w14:textId="335937FD" w:rsidR="00B004D5" w:rsidRPr="00335E33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246B7707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D3FD216" w14:textId="22FFC840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سوم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16/12/1401</w:t>
            </w:r>
          </w:p>
        </w:tc>
      </w:tr>
      <w:tr w:rsidR="00B004D5" w:rsidRPr="007D0098" w14:paraId="029F1307" w14:textId="77777777" w:rsidTr="00F37268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9C203A3" w14:textId="19A463A8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60D1E639" w14:textId="2C089BB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>اهداف رفتار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37" w:type="dxa"/>
            <w:gridSpan w:val="4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6A51F972" w14:textId="5130F24F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F7A1203" w14:textId="078A93BA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39120037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0502C6FA" w14:textId="77777777" w:rsidTr="00F37268">
        <w:trPr>
          <w:trHeight w:val="823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BA9AD3D" w14:textId="5BFCBE19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بحران ها و بلایای طبیعی</w:t>
            </w: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6AA4D835" w14:textId="0225AD4E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دا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نشجو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2AE6FD51" w14:textId="6ED3FF6D" w:rsidR="00335E33" w:rsidRDefault="00335E33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1-بحران را تعریف کند.</w:t>
            </w:r>
          </w:p>
          <w:p w14:paraId="55FAD9C7" w14:textId="5D4E3CD5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2-انواع بحران را شرح دهد.</w:t>
            </w:r>
          </w:p>
          <w:p w14:paraId="1D8094AB" w14:textId="305B7755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3-روش های مقابله با بحران را نام ببرد.</w:t>
            </w:r>
          </w:p>
          <w:p w14:paraId="233D327B" w14:textId="56DC1424" w:rsidR="00B004D5" w:rsidRP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3-روش های مداخله در بحران در علوم پزشکی را با هم مقایسه کند.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894492F" w14:textId="5DCCA121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D2684F7" w14:textId="3BD72ADE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7DB5970" w14:textId="7FF21499" w:rsidR="00B004D5" w:rsidRPr="00335E33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246487B9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6981B84" w14:textId="63A39D8F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جلسه چهارم</w:t>
            </w:r>
            <w:r w:rsidR="0007059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24/12/1400</w:t>
            </w:r>
          </w:p>
        </w:tc>
      </w:tr>
      <w:tr w:rsidR="00B004D5" w:rsidRPr="007D0098" w14:paraId="2E1B5EFD" w14:textId="77777777" w:rsidTr="00E05415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FB785D8" w14:textId="771F9BCC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70CAE59C" w14:textId="41419B40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>اهداف رفتار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00" w:type="dxa"/>
            <w:gridSpan w:val="2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0E0A34D3" w14:textId="6C375E9A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32D7807E" w14:textId="3FDCA09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0692E21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0B0E9C25" w14:textId="77777777" w:rsidTr="00E05415">
        <w:trPr>
          <w:trHeight w:val="8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B17CFD2" w14:textId="670E5929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علل و عوامل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علائم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بیماری های روانپزشکی</w:t>
            </w: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38C3B949" w14:textId="2C7F5D7A" w:rsidR="00B004D5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انشجو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420CA697" w14:textId="0A9B4899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1-علل ایجاد بیماری های روانی را شرح دهد.</w:t>
            </w:r>
          </w:p>
          <w:p w14:paraId="023CBA9A" w14:textId="7F8F1D0C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2-علائم بیماری های روانی را شرح دهد.</w:t>
            </w:r>
          </w:p>
          <w:p w14:paraId="0AED1E77" w14:textId="3271F6F4" w:rsidR="00B004D5" w:rsidRP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3-علائم بیماری های روانی در بیماران مختلف را با هم مقایسه کند.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6F30B1B" w14:textId="23352D30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3997DBB" w14:textId="7E895E49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 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BC54C57" w14:textId="2AE24521" w:rsidR="00B004D5" w:rsidRPr="00335E33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03B9F340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A88F8B4" w14:textId="1D7CFEC7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پنجم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23/12/1401</w:t>
            </w:r>
          </w:p>
        </w:tc>
      </w:tr>
      <w:tr w:rsidR="00B004D5" w:rsidRPr="007D0098" w14:paraId="436E4189" w14:textId="77777777" w:rsidTr="00F03CD4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0FB59A45" w14:textId="149DFC46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مبحث</w:t>
            </w: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2F1B7173" w14:textId="155AF7A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>اهداف رفتار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00" w:type="dxa"/>
            <w:gridSpan w:val="2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63C3C364" w14:textId="58512A1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ADC1B59" w14:textId="193D67CC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7912059D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35EC6923" w14:textId="77777777" w:rsidTr="00F03CD4">
        <w:trPr>
          <w:trHeight w:val="8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73B1EEEF" w14:textId="666E223F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آشنایی مختصر با برخی بیماری های روانپزشکی </w:t>
            </w:r>
          </w:p>
          <w:p w14:paraId="77D4F504" w14:textId="1ECC9205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4A8093D5" w14:textId="79D394E4" w:rsidR="00B004D5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انشجو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4503E3A4" w14:textId="1827F91B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1-اختلالات خلقی را شرح دهد.</w:t>
            </w:r>
          </w:p>
          <w:p w14:paraId="508C5062" w14:textId="629144E5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2-علائم بیماران با اختلالات خلقی را بیان کند.</w:t>
            </w:r>
          </w:p>
          <w:p w14:paraId="7A0CEBFD" w14:textId="65A4A2B8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3-روش های درمان بیماران با اختلال خلقی را توضیح دهد.</w:t>
            </w:r>
          </w:p>
          <w:p w14:paraId="7ECF14A2" w14:textId="77B994F5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4-اختلالات اسکیزوفرنی را شرح دهد.</w:t>
            </w:r>
          </w:p>
          <w:p w14:paraId="695774CC" w14:textId="73AF453A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5-علائم بیماران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اسکیزوفرنی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را بیان کند.</w:t>
            </w:r>
          </w:p>
          <w:p w14:paraId="5B28B051" w14:textId="5E65796A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6-روش های درمان بیماران با اختلالات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اسکیزوفرنی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را توضیح دهد.</w:t>
            </w:r>
          </w:p>
          <w:p w14:paraId="5AC112F2" w14:textId="77777777" w:rsidR="00335E33" w:rsidRP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  <w:p w14:paraId="46226DC4" w14:textId="5C45A351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7-اختلالات اضطرابی را شرح دهد.</w:t>
            </w:r>
          </w:p>
          <w:p w14:paraId="31D9C010" w14:textId="5F27B7B1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8-علائم بیماران با اختلالات اضطرابی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را بیان کند.</w:t>
            </w:r>
          </w:p>
          <w:p w14:paraId="5F632F65" w14:textId="281980E8" w:rsidR="00B004D5" w:rsidRP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9-روش های درمان بیماران با اختلالات اضطرابی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را توضیح دهد.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37978161" w14:textId="3CC9410C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F3798AF" w14:textId="42865C80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CA2A04C" w14:textId="78417810" w:rsidR="00B004D5" w:rsidRPr="00335E33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582039FB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498A4259" w14:textId="249A2FB5" w:rsidR="00046FBB" w:rsidRPr="007D0098" w:rsidRDefault="00046FBB" w:rsidP="00046FB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ششم </w:t>
            </w:r>
            <w:r w:rsidR="0007059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23/1/1401</w:t>
            </w:r>
          </w:p>
        </w:tc>
      </w:tr>
      <w:tr w:rsidR="00B004D5" w:rsidRPr="007D0098" w14:paraId="4277B12C" w14:textId="77777777" w:rsidTr="00F44E3E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75D305E" w14:textId="7773FAE1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عنوان مبحث</w:t>
            </w:r>
          </w:p>
        </w:tc>
        <w:tc>
          <w:tcPr>
            <w:tcW w:w="3421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39EA893E" w14:textId="265568AE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>اهداف رفتار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ی</w:t>
            </w:r>
          </w:p>
        </w:tc>
        <w:tc>
          <w:tcPr>
            <w:tcW w:w="924" w:type="dxa"/>
            <w:gridSpan w:val="3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15748F7E" w14:textId="54F50AD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59FF38D" w14:textId="6DA6075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144F54DF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7D2976D4" w14:textId="77777777" w:rsidTr="00F44E3E">
        <w:trPr>
          <w:trHeight w:val="89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4D4CDBD" w14:textId="5CEDC498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فوریت های روانپزشکی</w:t>
            </w:r>
          </w:p>
        </w:tc>
        <w:tc>
          <w:tcPr>
            <w:tcW w:w="3421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60A5E34E" w14:textId="5AADF013" w:rsidR="00B004D5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335E33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انشجو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335E33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11968C58" w14:textId="77777777" w:rsidR="00335E33" w:rsidRDefault="00335E33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فوریت های روانپزشکی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را توضیح دهد.</w:t>
            </w:r>
          </w:p>
          <w:p w14:paraId="66DD712D" w14:textId="77777777" w:rsidR="00335E33" w:rsidRDefault="00335E33" w:rsidP="00335E3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2-علائم شناسایی بیماران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فوریت های روانپزشکی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را شرح دهد.</w:t>
            </w:r>
          </w:p>
          <w:p w14:paraId="077C9C42" w14:textId="505654B0" w:rsidR="0007059B" w:rsidRPr="00335E33" w:rsidRDefault="00335E33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-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با مداخلات 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موثر </w:t>
            </w:r>
            <w:r w:rsid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جهت کنترل بیماران اورژانس 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روانپزشکی</w:t>
            </w:r>
            <w:r w:rsid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آشنا شود.</w:t>
            </w:r>
            <w:r w:rsidR="00B004D5"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DE7757F" w14:textId="57ADB12C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12FB9114" w14:textId="76E72E48" w:rsidR="00B004D5" w:rsidRPr="00335E33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35E33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185E8538" w14:textId="1BE10A6F" w:rsidR="00B004D5" w:rsidRPr="00335E33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09D83D64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AC099C7" w14:textId="5F9E62B7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هفتم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15/1/1402</w:t>
            </w:r>
          </w:p>
        </w:tc>
      </w:tr>
      <w:tr w:rsidR="00B004D5" w:rsidRPr="007D0098" w14:paraId="180650A1" w14:textId="77777777" w:rsidTr="00944A8A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7B7CD7D" w14:textId="1130D8DC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1C676721" w14:textId="7584CA59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اهداف</w:t>
            </w: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رفتاری</w:t>
            </w:r>
          </w:p>
        </w:tc>
        <w:tc>
          <w:tcPr>
            <w:tcW w:w="937" w:type="dxa"/>
            <w:gridSpan w:val="4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099100A6" w14:textId="63087873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5EC1928" w14:textId="34CF237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0D8DE7E7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4F2174BD" w14:textId="77777777" w:rsidTr="00944A8A">
        <w:trPr>
          <w:trHeight w:val="8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54FDD72" w14:textId="3D95047E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داروشناسی در روانپزشکی</w:t>
            </w:r>
          </w:p>
        </w:tc>
        <w:tc>
          <w:tcPr>
            <w:tcW w:w="3408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0655C902" w14:textId="1AFBCB91" w:rsidR="00B004D5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انشجو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48BD40A2" w14:textId="0742AB88" w:rsid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1-با دسته بندی داروهای روانپزشکی آشنا شود.</w:t>
            </w:r>
          </w:p>
          <w:p w14:paraId="23BB27D2" w14:textId="3E657AB2" w:rsid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2-عوارض داروهای روانپزشکی را یاد بگیرد.</w:t>
            </w:r>
          </w:p>
          <w:p w14:paraId="575F2464" w14:textId="49CDEA33" w:rsidR="00B004D5" w:rsidRP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3-روش های مداخله در عوارض دارویی بیماران روانپزشکی را بیان کند.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96E1EBA" w14:textId="5701BEEC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4C2F4348" w14:textId="2550D7A8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60CABA4" w14:textId="7D892889" w:rsidR="00B004D5" w:rsidRPr="0007059B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77C1166F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1885F69" w14:textId="1CBC42E6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هشتم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22/1/1402</w:t>
            </w:r>
          </w:p>
        </w:tc>
      </w:tr>
      <w:tr w:rsidR="00B004D5" w:rsidRPr="007D0098" w14:paraId="3425C164" w14:textId="77777777" w:rsidTr="00EE236F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4586919E" w14:textId="47EF72D9" w:rsidR="00B004D5" w:rsidRPr="007D0098" w:rsidRDefault="00B004D5" w:rsidP="00B004D5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0008F1A2" w14:textId="710C90E9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اهداف</w:t>
            </w: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رفتاری</w:t>
            </w:r>
          </w:p>
        </w:tc>
        <w:tc>
          <w:tcPr>
            <w:tcW w:w="900" w:type="dxa"/>
            <w:gridSpan w:val="2"/>
            <w:tcBorders>
              <w:top w:val="single" w:sz="2" w:space="0" w:color="31849B" w:themeColor="accent5" w:themeShade="BF"/>
              <w:left w:val="single" w:sz="4" w:space="0" w:color="auto"/>
              <w:bottom w:val="single" w:sz="4" w:space="0" w:color="auto"/>
              <w:right w:val="single" w:sz="2" w:space="0" w:color="31849B" w:themeColor="accent5" w:themeShade="BF"/>
            </w:tcBorders>
          </w:tcPr>
          <w:p w14:paraId="6DC57EB6" w14:textId="191417AB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722A7DE2" w14:textId="5EB55688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632C437B" w14:textId="77777777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2A89B56B" w14:textId="77777777" w:rsidTr="00EE236F">
        <w:trPr>
          <w:trHeight w:val="760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778EEE6" w14:textId="25927500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روش های آرام سازی بیماران سایکوتیک</w:t>
            </w:r>
          </w:p>
        </w:tc>
        <w:tc>
          <w:tcPr>
            <w:tcW w:w="3445" w:type="dxa"/>
            <w:gridSpan w:val="4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4DDCD481" w14:textId="7B9E769F" w:rsidR="00B004D5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پس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از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پایان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فصل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انشجو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باید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قادر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باشد</w:t>
            </w:r>
            <w:r w:rsidRPr="0007059B">
              <w:rPr>
                <w:rFonts w:cs="B Nazanin"/>
                <w:color w:val="000000" w:themeColor="text1"/>
                <w:sz w:val="20"/>
                <w:szCs w:val="20"/>
                <w:rtl/>
              </w:rPr>
              <w:t>:</w:t>
            </w:r>
          </w:p>
          <w:p w14:paraId="0939B8A3" w14:textId="5DE074B0" w:rsid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1-روش های مهار فیزیکی بیماران اورژانس روانپزشکی را توضیح دهد.</w:t>
            </w:r>
          </w:p>
          <w:p w14:paraId="7E000F00" w14:textId="6F010DD5" w:rsid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2- روش های شیمیایی آرام سازی بیماران روانپزشکی را بیان کند.</w:t>
            </w:r>
          </w:p>
          <w:p w14:paraId="2EB9F172" w14:textId="0F409AB2" w:rsidR="00B004D5" w:rsidRPr="0007059B" w:rsidRDefault="0007059B" w:rsidP="0007059B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3-اصول مهار فیزیکی و شیمیایی در بیماران اورژانس روانپزشکی را شرح دهد.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047285D4" w14:textId="32DCC05B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ascii="Arial" w:hAnsi="Arial" w:cs="Arial" w:hint="cs"/>
                <w:sz w:val="20"/>
                <w:szCs w:val="20"/>
                <w:rtl/>
              </w:rPr>
              <w:t>شناختی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2AAC6EB0" w14:textId="12849C72" w:rsidR="00B004D5" w:rsidRPr="0007059B" w:rsidRDefault="00B004D5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07059B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سخنرانی-بحث گروهی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264E7275" w14:textId="3680DAE9" w:rsidR="00B004D5" w:rsidRPr="0007059B" w:rsidRDefault="008F2F6B" w:rsidP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کامپیوتر- ویدئو پروژکتور-تخته وایت برد-ماژیک</w:t>
            </w:r>
          </w:p>
        </w:tc>
      </w:tr>
      <w:tr w:rsidR="00046FBB" w:rsidRPr="007D0098" w14:paraId="5560636C" w14:textId="77777777" w:rsidTr="00E74C5A">
        <w:tc>
          <w:tcPr>
            <w:tcW w:w="9233" w:type="dxa"/>
            <w:gridSpan w:val="9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0018538" w14:textId="7D5F2EC5" w:rsidR="00046FBB" w:rsidRPr="007D0098" w:rsidRDefault="00046FBB" w:rsidP="006057C3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جلسه نهم </w:t>
            </w:r>
            <w:r w:rsidR="008F2F6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23/4/1402</w:t>
            </w:r>
          </w:p>
        </w:tc>
      </w:tr>
      <w:tr w:rsidR="00B004D5" w:rsidRPr="007D0098" w14:paraId="57801D4D" w14:textId="77777777" w:rsidTr="00B004D5">
        <w:trPr>
          <w:trHeight w:val="4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6DD31B45" w14:textId="1DF75857" w:rsidR="00B004D5" w:rsidRPr="007D0098" w:rsidRDefault="00B004D5" w:rsidP="00975994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عنوان مبحث</w:t>
            </w:r>
          </w:p>
        </w:tc>
        <w:tc>
          <w:tcPr>
            <w:tcW w:w="338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auto"/>
            </w:tcBorders>
          </w:tcPr>
          <w:p w14:paraId="24A69154" w14:textId="591C2961" w:rsidR="00B004D5" w:rsidRPr="007D0098" w:rsidRDefault="00B004D5" w:rsidP="0097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اهداف</w:t>
            </w:r>
            <w:r w:rsidRPr="00B004D5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004D5">
              <w:rPr>
                <w:rFonts w:cs="B Nazanin" w:hint="cs"/>
                <w:b/>
                <w:bCs/>
                <w:color w:val="000000" w:themeColor="text1"/>
                <w:rtl/>
              </w:rPr>
              <w:t>رفتاری</w:t>
            </w:r>
          </w:p>
        </w:tc>
        <w:tc>
          <w:tcPr>
            <w:tcW w:w="961" w:type="dxa"/>
            <w:gridSpan w:val="5"/>
            <w:tcBorders>
              <w:top w:val="single" w:sz="2" w:space="0" w:color="31849B" w:themeColor="accent5" w:themeShade="BF"/>
              <w:left w:val="single" w:sz="4" w:space="0" w:color="auto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CBF556C" w14:textId="61EEA3F1" w:rsidR="00B004D5" w:rsidRPr="007D0098" w:rsidRDefault="00B004D5" w:rsidP="00B004D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حیطه یادگیری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14:paraId="25221317" w14:textId="4A68ACF0" w:rsidR="00B004D5" w:rsidRPr="007D0098" w:rsidRDefault="00B004D5" w:rsidP="0097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روش تدریس</w:t>
            </w: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</w:tcPr>
          <w:p w14:paraId="27432F73" w14:textId="77777777" w:rsidR="00B004D5" w:rsidRPr="007D0098" w:rsidRDefault="00B004D5" w:rsidP="0097599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وسایل آموزشی</w:t>
            </w:r>
          </w:p>
        </w:tc>
      </w:tr>
      <w:tr w:rsidR="00B004D5" w:rsidRPr="007D0098" w14:paraId="0F068A0E" w14:textId="77777777" w:rsidTr="00B004D5">
        <w:trPr>
          <w:trHeight w:val="805"/>
        </w:trPr>
        <w:tc>
          <w:tcPr>
            <w:tcW w:w="2070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  <w:hideMark/>
          </w:tcPr>
          <w:p w14:paraId="0FE952B2" w14:textId="79148CEA" w:rsidR="00B004D5" w:rsidRPr="00FC149C" w:rsidRDefault="00B004D5">
            <w:pPr>
              <w:tabs>
                <w:tab w:val="left" w:pos="1201"/>
              </w:tabs>
              <w:bidi/>
              <w:spacing w:after="0" w:line="240" w:lineRule="auto"/>
              <w:rPr>
                <w:rFonts w:cs="B Nazanin"/>
                <w:color w:val="000000" w:themeColor="text1"/>
              </w:rPr>
            </w:pPr>
            <w:r w:rsidRPr="00FC149C">
              <w:rPr>
                <w:rFonts w:cs="B Nazanin" w:hint="cs"/>
                <w:color w:val="000000" w:themeColor="text1"/>
                <w:rtl/>
              </w:rPr>
              <w:t xml:space="preserve"> آزمون پایان ترم</w:t>
            </w:r>
          </w:p>
        </w:tc>
        <w:tc>
          <w:tcPr>
            <w:tcW w:w="338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4" w:space="0" w:color="auto"/>
            </w:tcBorders>
          </w:tcPr>
          <w:p w14:paraId="0F6CFBD0" w14:textId="6253F70C" w:rsidR="00B004D5" w:rsidRPr="00FC149C" w:rsidRDefault="00B004D5" w:rsidP="00975994">
            <w:pPr>
              <w:spacing w:after="200" w:line="276" w:lineRule="auto"/>
              <w:jc w:val="right"/>
              <w:rPr>
                <w:rFonts w:cs="B Nazanin"/>
                <w:color w:val="000000" w:themeColor="text1"/>
              </w:rPr>
            </w:pPr>
            <w:r w:rsidRPr="00FC149C">
              <w:rPr>
                <w:rFonts w:cs="B Nazanin" w:hint="cs"/>
                <w:color w:val="000000" w:themeColor="text1"/>
                <w:rtl/>
              </w:rPr>
              <w:t>زمان آزمون طبق برنامه زمانبندی شده آموزش دانشکده می باشد.</w:t>
            </w:r>
          </w:p>
        </w:tc>
        <w:tc>
          <w:tcPr>
            <w:tcW w:w="961" w:type="dxa"/>
            <w:gridSpan w:val="5"/>
            <w:tcBorders>
              <w:top w:val="single" w:sz="2" w:space="0" w:color="31849B" w:themeColor="accent5" w:themeShade="BF"/>
              <w:left w:val="single" w:sz="4" w:space="0" w:color="auto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AD12F19" w14:textId="1B143762" w:rsidR="00B004D5" w:rsidRPr="00FC149C" w:rsidRDefault="00B004D5" w:rsidP="00B004D5">
            <w:pPr>
              <w:spacing w:after="200" w:line="276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32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2" w:space="0" w:color="31849B" w:themeColor="accent5" w:themeShade="BF"/>
            </w:tcBorders>
          </w:tcPr>
          <w:p w14:paraId="630511EF" w14:textId="1586AE16" w:rsidR="00B004D5" w:rsidRPr="007D0098" w:rsidRDefault="00B004D5" w:rsidP="00FC149C">
            <w:pPr>
              <w:spacing w:after="20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  <w:p w14:paraId="548DE094" w14:textId="77777777" w:rsidR="00B004D5" w:rsidRPr="007D0098" w:rsidRDefault="00B004D5" w:rsidP="00FC149C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149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61ED770A" w14:textId="0005A4E5" w:rsidR="00B004D5" w:rsidRPr="007D0098" w:rsidRDefault="00B004D5" w:rsidP="00FC149C">
            <w:pPr>
              <w:spacing w:after="20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</w:p>
          <w:p w14:paraId="6DFC9C56" w14:textId="77777777" w:rsidR="00B004D5" w:rsidRPr="007D0098" w:rsidRDefault="00B004D5" w:rsidP="00FC149C">
            <w:pPr>
              <w:tabs>
                <w:tab w:val="left" w:pos="1201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</w:rPr>
            </w:pPr>
          </w:p>
        </w:tc>
      </w:tr>
    </w:tbl>
    <w:p w14:paraId="08EAE37A" w14:textId="77777777" w:rsidR="008D72E1" w:rsidRPr="007D0098" w:rsidRDefault="008D72E1" w:rsidP="008D72E1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  <w:rtl/>
        </w:rPr>
      </w:pPr>
    </w:p>
    <w:tbl>
      <w:tblPr>
        <w:tblStyle w:val="TableGrid"/>
        <w:bidiVisual/>
        <w:tblW w:w="9270" w:type="dxa"/>
        <w:tblInd w:w="-3" w:type="dxa"/>
        <w:tblLook w:val="04A0" w:firstRow="1" w:lastRow="0" w:firstColumn="1" w:lastColumn="0" w:noHBand="0" w:noVBand="1"/>
      </w:tblPr>
      <w:tblGrid>
        <w:gridCol w:w="2064"/>
        <w:gridCol w:w="2278"/>
        <w:gridCol w:w="2194"/>
        <w:gridCol w:w="2734"/>
      </w:tblGrid>
      <w:tr w:rsidR="0027116E" w14:paraId="00CDE22B" w14:textId="77777777" w:rsidTr="00CA3372">
        <w:tc>
          <w:tcPr>
            <w:tcW w:w="206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6256F20" w14:textId="77777777" w:rsidR="0027116E" w:rsidRPr="007D0098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امضای استاد</w:t>
            </w:r>
          </w:p>
        </w:tc>
        <w:tc>
          <w:tcPr>
            <w:tcW w:w="22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5524F41E" w14:textId="77777777" w:rsidR="0027116E" w:rsidRPr="007D0098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مدیر گروه</w:t>
            </w:r>
          </w:p>
        </w:tc>
        <w:tc>
          <w:tcPr>
            <w:tcW w:w="219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05B60668" w14:textId="77777777" w:rsidR="0027116E" w:rsidRPr="007D0098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معاون آموزشی دانشکده</w:t>
            </w:r>
          </w:p>
        </w:tc>
        <w:tc>
          <w:tcPr>
            <w:tcW w:w="273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CCFF"/>
          </w:tcPr>
          <w:p w14:paraId="33207FA6" w14:textId="77777777" w:rsidR="0027116E" w:rsidRPr="0027116E" w:rsidRDefault="0027116E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>کمیته برنامه</w:t>
            </w:r>
            <w:r w:rsidRPr="007D0098">
              <w:rPr>
                <w:rFonts w:cs="B Nazanin"/>
                <w:b/>
                <w:bCs/>
                <w:color w:val="000000" w:themeColor="text1"/>
              </w:rPr>
              <w:softHyphen/>
            </w:r>
            <w:r w:rsidRPr="007D0098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ریزی درسی </w:t>
            </w:r>
            <w:r w:rsidRPr="007D0098">
              <w:rPr>
                <w:rFonts w:cs="B Nazanin"/>
                <w:b/>
                <w:bCs/>
                <w:color w:val="000000" w:themeColor="text1"/>
              </w:rPr>
              <w:t>EDC</w:t>
            </w:r>
          </w:p>
        </w:tc>
      </w:tr>
      <w:tr w:rsidR="0027116E" w14:paraId="162B3A70" w14:textId="77777777" w:rsidTr="00CA3372">
        <w:tc>
          <w:tcPr>
            <w:tcW w:w="206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7C4369B" w14:textId="27DD5162" w:rsidR="0027116E" w:rsidRPr="00FC149C" w:rsidRDefault="00CA3372" w:rsidP="0079189C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C149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خانم معصومه رستمی</w:t>
            </w:r>
          </w:p>
        </w:tc>
        <w:tc>
          <w:tcPr>
            <w:tcW w:w="227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D6F7E73" w14:textId="1C3F243C" w:rsidR="0027116E" w:rsidRPr="00FC149C" w:rsidRDefault="00D247B4" w:rsidP="009C5834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آقای ساسان ناوخاصی</w:t>
            </w:r>
          </w:p>
        </w:tc>
        <w:tc>
          <w:tcPr>
            <w:tcW w:w="219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0952C6B7" w14:textId="536B48D2" w:rsidR="0027116E" w:rsidRPr="00FC149C" w:rsidRDefault="00CA3372" w:rsidP="00D247B4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FC149C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دکتر </w:t>
            </w:r>
            <w:r w:rsidR="00D247B4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مجید براتی</w:t>
            </w:r>
          </w:p>
        </w:tc>
        <w:tc>
          <w:tcPr>
            <w:tcW w:w="2734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14:paraId="479E1227" w14:textId="7918F543" w:rsidR="0027116E" w:rsidRPr="00FC149C" w:rsidRDefault="00D247B4" w:rsidP="008D72E1">
            <w:pPr>
              <w:tabs>
                <w:tab w:val="left" w:pos="1201"/>
              </w:tabs>
              <w:bidi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دکتر زینب مکوندی</w:t>
            </w:r>
          </w:p>
        </w:tc>
      </w:tr>
    </w:tbl>
    <w:p w14:paraId="136D8D1E" w14:textId="77777777" w:rsidR="008D72E1" w:rsidRPr="00EE11F3" w:rsidRDefault="008D72E1" w:rsidP="008D72E1">
      <w:pPr>
        <w:tabs>
          <w:tab w:val="left" w:pos="1201"/>
        </w:tabs>
        <w:bidi/>
        <w:jc w:val="center"/>
        <w:rPr>
          <w:rFonts w:cs="B Nazanin"/>
          <w:color w:val="FF0000"/>
          <w:sz w:val="24"/>
          <w:szCs w:val="24"/>
        </w:rPr>
      </w:pPr>
    </w:p>
    <w:sectPr w:rsidR="008D72E1" w:rsidRPr="00EE11F3" w:rsidSect="00EE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D034" w14:textId="77777777" w:rsidR="0003150C" w:rsidRDefault="0003150C" w:rsidP="00B171ED">
      <w:pPr>
        <w:spacing w:after="0" w:line="240" w:lineRule="auto"/>
      </w:pPr>
      <w:r>
        <w:separator/>
      </w:r>
    </w:p>
  </w:endnote>
  <w:endnote w:type="continuationSeparator" w:id="0">
    <w:p w14:paraId="1E9AA2AA" w14:textId="77777777" w:rsidR="0003150C" w:rsidRDefault="0003150C" w:rsidP="00B1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C85E" w14:textId="77777777" w:rsidR="00B171ED" w:rsidRDefault="00B1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FC24" w14:textId="77777777" w:rsidR="00B171ED" w:rsidRDefault="00B17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70D08" w14:textId="77777777" w:rsidR="00B171ED" w:rsidRDefault="00B1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958A4" w14:textId="77777777" w:rsidR="0003150C" w:rsidRDefault="0003150C" w:rsidP="00B171ED">
      <w:pPr>
        <w:spacing w:after="0" w:line="240" w:lineRule="auto"/>
      </w:pPr>
      <w:r>
        <w:separator/>
      </w:r>
    </w:p>
  </w:footnote>
  <w:footnote w:type="continuationSeparator" w:id="0">
    <w:p w14:paraId="053607D0" w14:textId="77777777" w:rsidR="0003150C" w:rsidRDefault="0003150C" w:rsidP="00B1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5040" w14:textId="77777777" w:rsidR="00B171ED" w:rsidRDefault="00B1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2A48" w14:textId="77777777" w:rsidR="00B171ED" w:rsidRDefault="00B17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662F9" w14:textId="77777777" w:rsidR="00B171ED" w:rsidRDefault="00B17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D76"/>
    <w:multiLevelType w:val="hybridMultilevel"/>
    <w:tmpl w:val="F18C0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AD8"/>
    <w:multiLevelType w:val="hybridMultilevel"/>
    <w:tmpl w:val="B16C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6CC"/>
    <w:multiLevelType w:val="hybridMultilevel"/>
    <w:tmpl w:val="9D44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7B5B"/>
    <w:multiLevelType w:val="hybridMultilevel"/>
    <w:tmpl w:val="B4222944"/>
    <w:lvl w:ilvl="0" w:tplc="EF60BBE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3DFC"/>
    <w:multiLevelType w:val="hybridMultilevel"/>
    <w:tmpl w:val="53BE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5879"/>
    <w:multiLevelType w:val="hybridMultilevel"/>
    <w:tmpl w:val="8BEC75F0"/>
    <w:lvl w:ilvl="0" w:tplc="B6D8E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D48A4"/>
    <w:multiLevelType w:val="hybridMultilevel"/>
    <w:tmpl w:val="476A022A"/>
    <w:lvl w:ilvl="0" w:tplc="FB48A5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E3B0A"/>
    <w:multiLevelType w:val="hybridMultilevel"/>
    <w:tmpl w:val="68FCE7CC"/>
    <w:lvl w:ilvl="0" w:tplc="3F808B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63C3"/>
    <w:multiLevelType w:val="hybridMultilevel"/>
    <w:tmpl w:val="80E43920"/>
    <w:lvl w:ilvl="0" w:tplc="658895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93213"/>
    <w:multiLevelType w:val="hybridMultilevel"/>
    <w:tmpl w:val="53E87E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479D4"/>
    <w:multiLevelType w:val="hybridMultilevel"/>
    <w:tmpl w:val="5178D43E"/>
    <w:lvl w:ilvl="0" w:tplc="0EAE990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06F85"/>
    <w:multiLevelType w:val="hybridMultilevel"/>
    <w:tmpl w:val="D65E4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D6236"/>
    <w:multiLevelType w:val="hybridMultilevel"/>
    <w:tmpl w:val="D7A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02C9"/>
    <w:multiLevelType w:val="hybridMultilevel"/>
    <w:tmpl w:val="110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E6CF3"/>
    <w:multiLevelType w:val="hybridMultilevel"/>
    <w:tmpl w:val="8C30B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06A"/>
    <w:multiLevelType w:val="hybridMultilevel"/>
    <w:tmpl w:val="CE3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A58D8"/>
    <w:multiLevelType w:val="hybridMultilevel"/>
    <w:tmpl w:val="E140F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1E9C"/>
    <w:multiLevelType w:val="hybridMultilevel"/>
    <w:tmpl w:val="82C8B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2356D"/>
    <w:multiLevelType w:val="hybridMultilevel"/>
    <w:tmpl w:val="BA004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44C8"/>
    <w:multiLevelType w:val="hybridMultilevel"/>
    <w:tmpl w:val="06B80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F37D3"/>
    <w:multiLevelType w:val="hybridMultilevel"/>
    <w:tmpl w:val="21A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6575"/>
    <w:multiLevelType w:val="hybridMultilevel"/>
    <w:tmpl w:val="25D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C42BC"/>
    <w:multiLevelType w:val="hybridMultilevel"/>
    <w:tmpl w:val="CA96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84B26"/>
    <w:multiLevelType w:val="hybridMultilevel"/>
    <w:tmpl w:val="D7182EA0"/>
    <w:lvl w:ilvl="0" w:tplc="84D8F6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B3CF5"/>
    <w:multiLevelType w:val="hybridMultilevel"/>
    <w:tmpl w:val="6C125124"/>
    <w:lvl w:ilvl="0" w:tplc="8F16B93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90CEB"/>
    <w:multiLevelType w:val="hybridMultilevel"/>
    <w:tmpl w:val="2D7EB2FE"/>
    <w:lvl w:ilvl="0" w:tplc="3878E2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146D6"/>
    <w:multiLevelType w:val="hybridMultilevel"/>
    <w:tmpl w:val="668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77263"/>
    <w:multiLevelType w:val="hybridMultilevel"/>
    <w:tmpl w:val="1F30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A4C97"/>
    <w:multiLevelType w:val="hybridMultilevel"/>
    <w:tmpl w:val="B6FC6ED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FF32CB8"/>
    <w:multiLevelType w:val="hybridMultilevel"/>
    <w:tmpl w:val="772C3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B344B"/>
    <w:multiLevelType w:val="hybridMultilevel"/>
    <w:tmpl w:val="A8EE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75BDA"/>
    <w:multiLevelType w:val="hybridMultilevel"/>
    <w:tmpl w:val="F8709C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D522DB"/>
    <w:multiLevelType w:val="hybridMultilevel"/>
    <w:tmpl w:val="2808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5220A8">
      <w:numFmt w:val="bullet"/>
      <w:lvlText w:val="-"/>
      <w:lvlJc w:val="left"/>
      <w:pPr>
        <w:ind w:left="2160" w:hanging="360"/>
      </w:pPr>
      <w:rPr>
        <w:rFonts w:asciiTheme="minorHAnsi" w:eastAsiaTheme="minorHAnsi" w:hAnsiTheme="minorHAnsi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97472"/>
    <w:multiLevelType w:val="hybridMultilevel"/>
    <w:tmpl w:val="D3305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F765E"/>
    <w:multiLevelType w:val="hybridMultilevel"/>
    <w:tmpl w:val="2558FB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8545DC"/>
    <w:multiLevelType w:val="hybridMultilevel"/>
    <w:tmpl w:val="9DC65914"/>
    <w:lvl w:ilvl="0" w:tplc="D58CD59A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07B0B"/>
    <w:multiLevelType w:val="hybridMultilevel"/>
    <w:tmpl w:val="C062F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596C"/>
    <w:multiLevelType w:val="hybridMultilevel"/>
    <w:tmpl w:val="0BAAB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66C56"/>
    <w:multiLevelType w:val="hybridMultilevel"/>
    <w:tmpl w:val="507E4E7C"/>
    <w:lvl w:ilvl="0" w:tplc="D5B4D2FA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324178"/>
    <w:multiLevelType w:val="hybridMultilevel"/>
    <w:tmpl w:val="7586F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00859"/>
    <w:multiLevelType w:val="hybridMultilevel"/>
    <w:tmpl w:val="BAF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7"/>
  </w:num>
  <w:num w:numId="8">
    <w:abstractNumId w:val="36"/>
  </w:num>
  <w:num w:numId="9">
    <w:abstractNumId w:val="20"/>
  </w:num>
  <w:num w:numId="10">
    <w:abstractNumId w:val="15"/>
  </w:num>
  <w:num w:numId="11">
    <w:abstractNumId w:val="11"/>
  </w:num>
  <w:num w:numId="12">
    <w:abstractNumId w:val="28"/>
  </w:num>
  <w:num w:numId="13">
    <w:abstractNumId w:val="16"/>
  </w:num>
  <w:num w:numId="14">
    <w:abstractNumId w:val="14"/>
  </w:num>
  <w:num w:numId="15">
    <w:abstractNumId w:val="17"/>
  </w:num>
  <w:num w:numId="16">
    <w:abstractNumId w:val="4"/>
  </w:num>
  <w:num w:numId="17">
    <w:abstractNumId w:val="39"/>
  </w:num>
  <w:num w:numId="18">
    <w:abstractNumId w:val="0"/>
  </w:num>
  <w:num w:numId="19">
    <w:abstractNumId w:val="33"/>
  </w:num>
  <w:num w:numId="20">
    <w:abstractNumId w:val="1"/>
  </w:num>
  <w:num w:numId="21">
    <w:abstractNumId w:val="35"/>
  </w:num>
  <w:num w:numId="22">
    <w:abstractNumId w:val="38"/>
  </w:num>
  <w:num w:numId="23">
    <w:abstractNumId w:val="3"/>
  </w:num>
  <w:num w:numId="24">
    <w:abstractNumId w:val="40"/>
  </w:num>
  <w:num w:numId="25">
    <w:abstractNumId w:val="12"/>
  </w:num>
  <w:num w:numId="26">
    <w:abstractNumId w:val="21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22"/>
  </w:num>
  <w:num w:numId="32">
    <w:abstractNumId w:val="8"/>
  </w:num>
  <w:num w:numId="33">
    <w:abstractNumId w:val="13"/>
  </w:num>
  <w:num w:numId="34">
    <w:abstractNumId w:val="10"/>
  </w:num>
  <w:num w:numId="35">
    <w:abstractNumId w:val="30"/>
  </w:num>
  <w:num w:numId="36">
    <w:abstractNumId w:val="5"/>
  </w:num>
  <w:num w:numId="37">
    <w:abstractNumId w:val="26"/>
  </w:num>
  <w:num w:numId="38">
    <w:abstractNumId w:val="25"/>
  </w:num>
  <w:num w:numId="39">
    <w:abstractNumId w:val="2"/>
  </w:num>
  <w:num w:numId="40">
    <w:abstractNumId w:val="24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56"/>
    <w:rsid w:val="0000397E"/>
    <w:rsid w:val="00006F03"/>
    <w:rsid w:val="0003150C"/>
    <w:rsid w:val="00046FBB"/>
    <w:rsid w:val="0007059B"/>
    <w:rsid w:val="000D294C"/>
    <w:rsid w:val="000F4270"/>
    <w:rsid w:val="000F6046"/>
    <w:rsid w:val="00105582"/>
    <w:rsid w:val="00132BDF"/>
    <w:rsid w:val="001728E4"/>
    <w:rsid w:val="00206735"/>
    <w:rsid w:val="002126C0"/>
    <w:rsid w:val="00242FC0"/>
    <w:rsid w:val="0027116E"/>
    <w:rsid w:val="00287D01"/>
    <w:rsid w:val="00335E33"/>
    <w:rsid w:val="00360689"/>
    <w:rsid w:val="00375B7E"/>
    <w:rsid w:val="003827AC"/>
    <w:rsid w:val="003C56F1"/>
    <w:rsid w:val="003D2038"/>
    <w:rsid w:val="004279F6"/>
    <w:rsid w:val="004D6052"/>
    <w:rsid w:val="004E2D64"/>
    <w:rsid w:val="005026EF"/>
    <w:rsid w:val="0050783F"/>
    <w:rsid w:val="005310E3"/>
    <w:rsid w:val="00532BDD"/>
    <w:rsid w:val="005331D7"/>
    <w:rsid w:val="005576B9"/>
    <w:rsid w:val="00581990"/>
    <w:rsid w:val="005A084C"/>
    <w:rsid w:val="005A4670"/>
    <w:rsid w:val="005B4F15"/>
    <w:rsid w:val="00630066"/>
    <w:rsid w:val="00685706"/>
    <w:rsid w:val="00693B7B"/>
    <w:rsid w:val="006E4FDE"/>
    <w:rsid w:val="006E5ACE"/>
    <w:rsid w:val="00760C11"/>
    <w:rsid w:val="0077601E"/>
    <w:rsid w:val="0079189C"/>
    <w:rsid w:val="007D0098"/>
    <w:rsid w:val="007D639D"/>
    <w:rsid w:val="00832435"/>
    <w:rsid w:val="00834668"/>
    <w:rsid w:val="00837932"/>
    <w:rsid w:val="00854F75"/>
    <w:rsid w:val="0087089A"/>
    <w:rsid w:val="00893D41"/>
    <w:rsid w:val="008D581C"/>
    <w:rsid w:val="008D72E1"/>
    <w:rsid w:val="008E4DE4"/>
    <w:rsid w:val="008E4ED3"/>
    <w:rsid w:val="008F27D1"/>
    <w:rsid w:val="008F2F6B"/>
    <w:rsid w:val="008F34F8"/>
    <w:rsid w:val="0090361D"/>
    <w:rsid w:val="00947E16"/>
    <w:rsid w:val="00975994"/>
    <w:rsid w:val="00981F86"/>
    <w:rsid w:val="009B3E4F"/>
    <w:rsid w:val="009C0CF0"/>
    <w:rsid w:val="009C5834"/>
    <w:rsid w:val="009E6BD0"/>
    <w:rsid w:val="00A15ABE"/>
    <w:rsid w:val="00A206EC"/>
    <w:rsid w:val="00A21522"/>
    <w:rsid w:val="00A57EC4"/>
    <w:rsid w:val="00AD4E62"/>
    <w:rsid w:val="00B004D5"/>
    <w:rsid w:val="00B171ED"/>
    <w:rsid w:val="00BB0785"/>
    <w:rsid w:val="00BC4656"/>
    <w:rsid w:val="00C17B64"/>
    <w:rsid w:val="00C249CA"/>
    <w:rsid w:val="00C62CA9"/>
    <w:rsid w:val="00C7380C"/>
    <w:rsid w:val="00C82EB2"/>
    <w:rsid w:val="00CA3372"/>
    <w:rsid w:val="00CC2893"/>
    <w:rsid w:val="00CC60F1"/>
    <w:rsid w:val="00D247B4"/>
    <w:rsid w:val="00D31A4A"/>
    <w:rsid w:val="00D949BD"/>
    <w:rsid w:val="00DC3EE1"/>
    <w:rsid w:val="00DD1E49"/>
    <w:rsid w:val="00DD52E5"/>
    <w:rsid w:val="00E034F4"/>
    <w:rsid w:val="00E21550"/>
    <w:rsid w:val="00E22AFB"/>
    <w:rsid w:val="00E74C5A"/>
    <w:rsid w:val="00E937D3"/>
    <w:rsid w:val="00EB19B0"/>
    <w:rsid w:val="00EE11F3"/>
    <w:rsid w:val="00F30427"/>
    <w:rsid w:val="00F460E8"/>
    <w:rsid w:val="00F902DF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F5DB0"/>
  <w15:docId w15:val="{6A999320-5244-4179-B8A2-8BECCB4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E4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837932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1ED"/>
  </w:style>
  <w:style w:type="paragraph" w:styleId="Footer">
    <w:name w:val="footer"/>
    <w:basedOn w:val="Normal"/>
    <w:link w:val="FooterChar"/>
    <w:uiPriority w:val="99"/>
    <w:unhideWhenUsed/>
    <w:rsid w:val="00B17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7A05-A0C4-4BE9-9015-FC1A7AC5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hydari</dc:creator>
  <cp:lastModifiedBy>Amoozesh Qaem</cp:lastModifiedBy>
  <cp:revision>10</cp:revision>
  <cp:lastPrinted>2019-03-13T10:45:00Z</cp:lastPrinted>
  <dcterms:created xsi:type="dcterms:W3CDTF">2021-01-27T06:08:00Z</dcterms:created>
  <dcterms:modified xsi:type="dcterms:W3CDTF">2023-04-29T09:22:00Z</dcterms:modified>
</cp:coreProperties>
</file>