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EE21F7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79"/>
        <w:gridCol w:w="4518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0B11BCA2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D788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228E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اندیشه اسلامی 2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4E677C16" w:rsidR="00321B47" w:rsidRDefault="004228E6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پرستاری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1B47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5AEEC8B8" w14:textId="585540C1" w:rsidR="009E2E8E" w:rsidRPr="00F26F8F" w:rsidRDefault="00616499" w:rsidP="009E2E8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فوریت</w:t>
            </w:r>
            <w:r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های پزشکی</w:t>
            </w:r>
            <w:r w:rsidR="009E2E8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 کارشناسی</w:t>
            </w:r>
          </w:p>
          <w:p w14:paraId="74E3AAF8" w14:textId="79FF2A3F" w:rsidR="00EB19B0" w:rsidRPr="00F26F8F" w:rsidRDefault="00EB19B0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9F3AB29" w:rsidR="00EB19B0" w:rsidRPr="00F26F8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37633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140</w:t>
            </w:r>
            <w:r w:rsidR="00C326F6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37633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-140</w:t>
            </w:r>
            <w:r w:rsidR="00C326F6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37633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21119392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37633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058F0BE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16499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16</w:t>
            </w:r>
            <w:r w:rsidR="009C28F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4A5B4BED" w:rsidR="002E6A53" w:rsidRPr="00F26F8F" w:rsidRDefault="00C326F6" w:rsidP="0095304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دو</w:t>
            </w:r>
            <w:r w:rsidR="004228E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‌</w:t>
            </w:r>
            <w:r w:rsidR="00092F4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‌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</w:t>
            </w:r>
            <w:r w:rsidR="00BA6B4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به  </w:t>
            </w:r>
            <w:r w:rsidR="006D2BDB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ـ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-1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6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2262A51" w:rsidR="00947E16" w:rsidRPr="00D12404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2215FE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  <w:r w:rsidR="00C15CE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7</w:t>
            </w:r>
            <w:r w:rsidR="001063FC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0B6029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  <w:r w:rsidR="002215FE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7</w:t>
            </w:r>
            <w:r w:rsidR="001063FC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2595AAF" w:rsidR="00947E16" w:rsidRPr="00D12404" w:rsidRDefault="0027116E" w:rsidP="00D124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D12404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15CE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08</w:t>
            </w:r>
            <w:r w:rsidR="001E78EF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D12404" w:rsidRPr="00D12404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1E78EF" w:rsidRPr="00D12404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  <w:r w:rsidR="001E78EF" w:rsidRPr="00D1240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9E6BD0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678A42E" w:rsidR="004279F6" w:rsidRPr="00880381" w:rsidRDefault="00661648" w:rsidP="005D69C0">
            <w:pPr>
              <w:tabs>
                <w:tab w:val="left" w:pos="1201"/>
              </w:tabs>
              <w:bidi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0381">
              <w:rPr>
                <w:rFonts w:cs="B Mitra"/>
                <w:b/>
                <w:bCs/>
                <w:rtl/>
              </w:rPr>
              <w:t xml:space="preserve">آشنایی با </w:t>
            </w:r>
            <w:r w:rsidR="002215FE" w:rsidRPr="00880381">
              <w:rPr>
                <w:rFonts w:cs="B Mitra" w:hint="cs"/>
                <w:b/>
                <w:bCs/>
                <w:rtl/>
              </w:rPr>
              <w:t>بنیادهای فکری اندیشه اسلامی در دو موضوع نبوت و امامت</w:t>
            </w:r>
            <w:r w:rsidRPr="00880381">
              <w:rPr>
                <w:rFonts w:cs="B Mitra"/>
                <w:b/>
                <w:bCs/>
                <w:rtl/>
              </w:rPr>
              <w:t xml:space="preserve"> </w:t>
            </w:r>
            <w:r w:rsidR="0080603A" w:rsidRPr="00880381">
              <w:rPr>
                <w:rFonts w:cs="B Mitra" w:hint="cs"/>
                <w:b/>
                <w:bCs/>
                <w:rtl/>
              </w:rPr>
              <w:t>(ولایت)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183E0566" w:rsidR="008D72E1" w:rsidRPr="00F26F8F" w:rsidRDefault="008D72E1" w:rsidP="00410BB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410BB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0D532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A719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410BB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410BB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749869" w14:textId="77777777" w:rsidR="00196FB3" w:rsidRDefault="00196FB3" w:rsidP="00196FB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درس </w:t>
            </w:r>
          </w:p>
          <w:p w14:paraId="79BED191" w14:textId="77777777" w:rsidR="00196FB3" w:rsidRDefault="00196FB3" w:rsidP="00196FB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ایجاد انگیزه</w:t>
            </w:r>
          </w:p>
          <w:p w14:paraId="74BEBD15" w14:textId="287A96B9" w:rsidR="00196FB3" w:rsidRPr="00F26F8F" w:rsidRDefault="00196FB3" w:rsidP="00196FB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معرفی داستاد و دانشجو به یکدیگر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CEC0A5" w14:textId="77777777" w:rsidR="00E745C6" w:rsidRDefault="00E745C6" w:rsidP="00E745C6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دانشجو </w:t>
            </w:r>
          </w:p>
          <w:p w14:paraId="18F80E58" w14:textId="029A6F5C" w:rsidR="00AD2DAB" w:rsidRPr="00E745C6" w:rsidRDefault="00E745C6" w:rsidP="005B12E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  - </w:t>
            </w:r>
            <w:r w:rsidR="000A3B2F" w:rsidRPr="00E745C6">
              <w:rPr>
                <w:rFonts w:cs="B Mitra" w:hint="cs"/>
                <w:color w:val="000000" w:themeColor="text1"/>
                <w:rtl/>
              </w:rPr>
              <w:t xml:space="preserve">ضرورت یادگیری موضوعات </w:t>
            </w:r>
            <w:r w:rsidR="00B743D3" w:rsidRPr="00E745C6">
              <w:rPr>
                <w:rFonts w:cs="B Mitra" w:hint="cs"/>
                <w:color w:val="000000" w:themeColor="text1"/>
                <w:rtl/>
              </w:rPr>
              <w:t>اندیشه</w:t>
            </w:r>
            <w:r w:rsidR="000A3B2F" w:rsidRPr="00E745C6">
              <w:rPr>
                <w:rFonts w:cs="B Mitra" w:hint="cs"/>
                <w:color w:val="000000" w:themeColor="text1"/>
                <w:rtl/>
              </w:rPr>
              <w:t xml:space="preserve"> اسلامی را بشناسد</w:t>
            </w:r>
          </w:p>
          <w:p w14:paraId="27B40F93" w14:textId="5053213A" w:rsidR="008C6D16" w:rsidRDefault="008C6D16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منابع اصلی این درس را بشناسد</w:t>
            </w:r>
            <w:r w:rsidR="003F2E7C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4E193E37" w14:textId="77777777" w:rsidR="000D5324" w:rsidRPr="00B743D3" w:rsidRDefault="000D5324" w:rsidP="005B12E0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1379E3B5" w14:textId="30AFF84A" w:rsidR="00451141" w:rsidRDefault="00451141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 w:rsidRPr="00DB7B81">
              <w:rPr>
                <w:rFonts w:cs="B Mitra" w:hint="cs"/>
                <w:color w:val="000000" w:themeColor="text1"/>
                <w:rtl/>
              </w:rPr>
              <w:t>دانشجو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نسبت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به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مفاهیم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بنیادین این علم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علاقه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DB7B81">
              <w:rPr>
                <w:rFonts w:cs="B Mitra"/>
                <w:color w:val="000000" w:themeColor="text1"/>
                <w:rtl/>
              </w:rPr>
              <w:t>.</w:t>
            </w:r>
          </w:p>
          <w:p w14:paraId="65C52784" w14:textId="4DDBC994" w:rsidR="00B743D3" w:rsidRPr="00DB7B81" w:rsidRDefault="00B743D3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با </w:t>
            </w:r>
            <w:r w:rsidR="003F2E7C">
              <w:rPr>
                <w:rFonts w:cs="B Mitra" w:hint="cs"/>
                <w:color w:val="000000" w:themeColor="text1"/>
                <w:rtl/>
              </w:rPr>
              <w:t xml:space="preserve">تبیین اهمیت این درس در زندگی شخصی شغلی، به </w:t>
            </w:r>
            <w:r>
              <w:rPr>
                <w:rFonts w:cs="B Mitra" w:hint="cs"/>
                <w:color w:val="000000" w:themeColor="text1"/>
                <w:rtl/>
              </w:rPr>
              <w:t xml:space="preserve">ضعف یا نیاز خود نسبت به غنی شدن نسبت به فهم دین آشنا بشوند </w:t>
            </w:r>
          </w:p>
          <w:p w14:paraId="37B167D7" w14:textId="1453DB8E" w:rsidR="00AD2DAB" w:rsidRPr="005443C4" w:rsidRDefault="00AD2DAB" w:rsidP="005B12E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rtl/>
              </w:rPr>
            </w:pPr>
            <w:r w:rsidRPr="00DB7B81">
              <w:rPr>
                <w:rFonts w:cs="B Mitra"/>
                <w:color w:val="000000" w:themeColor="text1"/>
                <w:rtl/>
              </w:rPr>
              <w:t>روحیه علم</w:t>
            </w:r>
            <w:r w:rsidR="00B743D3">
              <w:rPr>
                <w:rFonts w:cs="B Mitra" w:hint="cs"/>
                <w:color w:val="000000" w:themeColor="text1"/>
                <w:rtl/>
              </w:rPr>
              <w:t>‌</w:t>
            </w:r>
            <w:r w:rsidRPr="00DB7B81">
              <w:rPr>
                <w:rFonts w:cs="B Mitra"/>
                <w:color w:val="000000" w:themeColor="text1"/>
                <w:rtl/>
              </w:rPr>
              <w:t xml:space="preserve">آموزی و پژوهش علمی را در خود </w:t>
            </w:r>
            <w:r w:rsidRPr="00DB7B81">
              <w:rPr>
                <w:rFonts w:cs="B Mitra" w:hint="cs"/>
                <w:color w:val="000000" w:themeColor="text1"/>
                <w:rtl/>
              </w:rPr>
              <w:t xml:space="preserve">در حوزه این علم </w:t>
            </w:r>
            <w:r w:rsidRPr="00DB7B81">
              <w:rPr>
                <w:rFonts w:cs="B Mitra"/>
                <w:color w:val="000000" w:themeColor="text1"/>
                <w:rtl/>
              </w:rPr>
              <w:t>پرورش</w:t>
            </w:r>
            <w:r w:rsidRPr="00DB7B8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DB7B81">
              <w:rPr>
                <w:rFonts w:cs="B Mitra"/>
                <w:color w:val="000000" w:themeColor="text1"/>
                <w:rtl/>
              </w:rPr>
              <w:t>دهد</w:t>
            </w:r>
            <w:r w:rsidRPr="00DB7B81">
              <w:rPr>
                <w:rFonts w:cs="B Mitra"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8700320" w14:textId="77777777" w:rsidR="000D5324" w:rsidRDefault="000D5324" w:rsidP="000D5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447BA111" w:rsidR="00FA1A07" w:rsidRPr="00F26F8F" w:rsidRDefault="00A702BE" w:rsidP="00880381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9116F3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0F2F480A" w:rsidR="00A206EC" w:rsidRPr="00F26F8F" w:rsidRDefault="00A206EC" w:rsidP="00410BB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92B0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E74D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74FF5" w14:textId="77D881C7" w:rsidR="000A3B2F" w:rsidRDefault="00B11733" w:rsidP="000A3B2F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102A0FC3" w14:textId="4E343E27" w:rsidR="00046FBB" w:rsidRPr="00F26F8F" w:rsidRDefault="003D64FB" w:rsidP="00EA538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تعریف دین  و پیش</w:t>
            </w:r>
            <w:r w:rsidR="00EA5383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>ن</w:t>
            </w:r>
            <w:r w:rsidR="00EA5383">
              <w:rPr>
                <w:rFonts w:cs="B Mitra" w:hint="cs"/>
                <w:rtl/>
              </w:rPr>
              <w:t>ه آن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A766B9" w14:textId="62D8B77C" w:rsidR="00D80A59" w:rsidRPr="00943FD3" w:rsidRDefault="00FA1A07" w:rsidP="005B12E0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 w:rsidRPr="00943FD3">
              <w:rPr>
                <w:rFonts w:cs="B Mitra" w:hint="cs"/>
                <w:color w:val="000000" w:themeColor="text1"/>
                <w:rtl/>
              </w:rPr>
              <w:t xml:space="preserve">دین و پیشینه </w:t>
            </w:r>
            <w:r w:rsidR="00195ABD">
              <w:rPr>
                <w:rFonts w:cs="B Mitra" w:hint="cs"/>
                <w:color w:val="000000" w:themeColor="text1"/>
                <w:rtl/>
              </w:rPr>
              <w:t>ادیان را بشناسد</w:t>
            </w:r>
            <w:r w:rsidR="00A8565A">
              <w:rPr>
                <w:rFonts w:cs="B Mitra" w:hint="cs"/>
                <w:color w:val="000000" w:themeColor="text1"/>
                <w:rtl/>
              </w:rPr>
              <w:t xml:space="preserve"> و بیان کند</w:t>
            </w:r>
          </w:p>
          <w:p w14:paraId="20B9287C" w14:textId="253BA458" w:rsidR="00581990" w:rsidRPr="00DB7B81" w:rsidRDefault="00943FD3" w:rsidP="005B12E0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فطری</w:t>
            </w:r>
            <w:r w:rsidR="00195ABD">
              <w:rPr>
                <w:rFonts w:cs="B Mitra" w:hint="cs"/>
                <w:color w:val="000000" w:themeColor="text1"/>
                <w:rtl/>
              </w:rPr>
              <w:t>‌</w:t>
            </w:r>
            <w:r>
              <w:rPr>
                <w:rFonts w:cs="B Mitra" w:hint="cs"/>
                <w:color w:val="000000" w:themeColor="text1"/>
                <w:rtl/>
              </w:rPr>
              <w:t>بودن دین و مراتب دین</w:t>
            </w:r>
            <w:r w:rsidR="00195ABD">
              <w:rPr>
                <w:rFonts w:cs="B Mitra" w:hint="cs"/>
                <w:color w:val="000000" w:themeColor="text1"/>
                <w:rtl/>
              </w:rPr>
              <w:t>‌</w:t>
            </w:r>
            <w:r>
              <w:rPr>
                <w:rFonts w:cs="B Mitra" w:hint="cs"/>
                <w:color w:val="000000" w:themeColor="text1"/>
                <w:rtl/>
              </w:rPr>
              <w:t xml:space="preserve">داری و ایمان </w:t>
            </w:r>
            <w:r w:rsidR="000A3B2F" w:rsidRPr="00DB7B81">
              <w:rPr>
                <w:rFonts w:cs="B Mitra" w:hint="cs"/>
                <w:color w:val="000000" w:themeColor="text1"/>
                <w:rtl/>
              </w:rPr>
              <w:t>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7C46ACB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4E4E6100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92B0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0A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DA0A1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EEBB3B7" w14:textId="77777777" w:rsidR="00EA5383" w:rsidRDefault="00EA5383" w:rsidP="00EA538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مسیحیت و یهودیت</w:t>
            </w:r>
          </w:p>
          <w:p w14:paraId="2BA9AD3D" w14:textId="22407C42" w:rsidR="00046FBB" w:rsidRPr="00F26F8F" w:rsidRDefault="00046FB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39D548" w14:textId="3B0F3C6F" w:rsidR="00AD2DAB" w:rsidRDefault="00DB7B81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A97905">
              <w:rPr>
                <w:rFonts w:cs="B Mitra" w:hint="cs"/>
                <w:color w:val="000000" w:themeColor="text1"/>
                <w:rtl/>
              </w:rPr>
              <w:t>خصوصیات سایر</w:t>
            </w:r>
            <w:r w:rsidR="00467184">
              <w:rPr>
                <w:rFonts w:cs="B Mitra" w:hint="cs"/>
                <w:color w:val="000000" w:themeColor="text1"/>
                <w:rtl/>
              </w:rPr>
              <w:t xml:space="preserve"> ادیان آسمانی (یهودیت و مسیحیت)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A97905">
              <w:rPr>
                <w:rFonts w:cs="B Mitra" w:hint="cs"/>
                <w:color w:val="000000" w:themeColor="text1"/>
                <w:rtl/>
              </w:rPr>
              <w:t>شرح دهد.</w:t>
            </w:r>
          </w:p>
          <w:p w14:paraId="417286E3" w14:textId="020AE6E0" w:rsidR="00716BAB" w:rsidRDefault="00716BAB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ادله تحریف این ادیان را بداند</w:t>
            </w:r>
            <w:r w:rsidR="003E5B14">
              <w:rPr>
                <w:rFonts w:cs="B Mitra" w:hint="cs"/>
                <w:color w:val="000000" w:themeColor="text1"/>
                <w:rtl/>
              </w:rPr>
              <w:t xml:space="preserve"> و بیان کند.</w:t>
            </w:r>
          </w:p>
          <w:p w14:paraId="4169F333" w14:textId="77777777" w:rsidR="00E067CF" w:rsidRDefault="00E067CF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0193ED3" w14:textId="77777777" w:rsidR="00E067CF" w:rsidRDefault="00E067CF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46050375" w14:textId="38D56CE9" w:rsidR="00D91550" w:rsidRDefault="00DB7B81" w:rsidP="005B12E0">
            <w:pPr>
              <w:bidi/>
              <w:spacing w:after="0" w:line="240" w:lineRule="auto"/>
              <w:ind w:left="5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نسبت </w:t>
            </w:r>
            <w:r w:rsidR="00716BAB">
              <w:rPr>
                <w:rFonts w:cs="B Mitra" w:hint="cs"/>
                <w:color w:val="000000" w:themeColor="text1"/>
                <w:rtl/>
              </w:rPr>
              <w:t xml:space="preserve">سایر ادیان اشتیاق کاذب نشان ندهد و منطقی </w:t>
            </w:r>
            <w:r w:rsidR="007A6574">
              <w:rPr>
                <w:rFonts w:cs="B Mitra" w:hint="cs"/>
                <w:color w:val="000000" w:themeColor="text1"/>
                <w:rtl/>
              </w:rPr>
              <w:t xml:space="preserve">و هوشیارانه </w:t>
            </w:r>
            <w:r w:rsidR="00716BAB">
              <w:rPr>
                <w:rFonts w:cs="B Mitra" w:hint="cs"/>
                <w:color w:val="000000" w:themeColor="text1"/>
                <w:rtl/>
              </w:rPr>
              <w:t xml:space="preserve">با </w:t>
            </w:r>
            <w:r w:rsidR="007A6574">
              <w:rPr>
                <w:rFonts w:cs="B Mitra" w:hint="cs"/>
                <w:color w:val="000000" w:themeColor="text1"/>
                <w:rtl/>
              </w:rPr>
              <w:t>ایسم</w:t>
            </w:r>
            <w:r w:rsidR="00B15AB0">
              <w:rPr>
                <w:rFonts w:cs="B Mitra"/>
                <w:color w:val="000000" w:themeColor="text1"/>
                <w:rtl/>
              </w:rPr>
              <w:softHyphen/>
            </w:r>
            <w:r w:rsidR="007A6574">
              <w:rPr>
                <w:rFonts w:cs="B Mitra" w:hint="cs"/>
                <w:color w:val="000000" w:themeColor="text1"/>
                <w:rtl/>
              </w:rPr>
              <w:t>های مختلف (و حتی عرفان</w:t>
            </w:r>
            <w:r w:rsidR="007A6574">
              <w:rPr>
                <w:rFonts w:cs="B Mitra"/>
                <w:color w:val="000000" w:themeColor="text1"/>
                <w:rtl/>
              </w:rPr>
              <w:softHyphen/>
            </w:r>
            <w:r w:rsidR="007A6574">
              <w:rPr>
                <w:rFonts w:cs="B Mitra" w:hint="cs"/>
                <w:color w:val="000000" w:themeColor="text1"/>
                <w:rtl/>
              </w:rPr>
              <w:t>های کاذب)</w:t>
            </w:r>
            <w:r w:rsidR="00716BAB">
              <w:rPr>
                <w:rFonts w:cs="B Mitra" w:hint="cs"/>
                <w:color w:val="000000" w:themeColor="text1"/>
                <w:rtl/>
              </w:rPr>
              <w:t xml:space="preserve"> مواجه شود</w:t>
            </w:r>
            <w:r w:rsidR="00436493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34DFAD5" w14:textId="4D13B514" w:rsidR="0077601E" w:rsidRPr="00F26F8F" w:rsidRDefault="0077601E" w:rsidP="003007B5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D83EEB" w14:textId="0A0E46E9" w:rsidR="00046FBB" w:rsidRDefault="005E5D9A" w:rsidP="004364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28394962" w14:textId="77777777" w:rsidR="00467184" w:rsidRDefault="00467184" w:rsidP="0046718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BD35617" w14:textId="77777777" w:rsidR="00467184" w:rsidRDefault="00467184" w:rsidP="0046718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7CF3F87" w14:textId="77777777" w:rsidR="00AA6DB5" w:rsidRDefault="00AA6DB5" w:rsidP="00AA6DB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82DA48A" w14:textId="77777777" w:rsidR="00436493" w:rsidRDefault="00436493" w:rsidP="004364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9CB8B6" w14:textId="72965569" w:rsidR="00467184" w:rsidRPr="00467184" w:rsidRDefault="00467184" w:rsidP="0046718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467184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3E5CA14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6C5EC99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250C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A1A4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67223AC4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ویژگی</w:t>
            </w:r>
            <w:r w:rsidR="00372306">
              <w:rPr>
                <w:rFonts w:cs="B Mitra" w:hint="cs"/>
                <w:rtl/>
              </w:rPr>
              <w:t>‌</w:t>
            </w:r>
            <w:r>
              <w:rPr>
                <w:rFonts w:cs="B Mitra" w:hint="cs"/>
                <w:rtl/>
              </w:rPr>
              <w:t>های تمدن</w:t>
            </w:r>
            <w:r w:rsidR="00372306">
              <w:rPr>
                <w:rFonts w:cs="B Mitra" w:hint="cs"/>
                <w:rtl/>
              </w:rPr>
              <w:t>‌</w:t>
            </w:r>
            <w:r>
              <w:rPr>
                <w:rFonts w:cs="B Mitra" w:hint="cs"/>
                <w:rtl/>
              </w:rPr>
              <w:t xml:space="preserve">ساز </w:t>
            </w:r>
            <w:r w:rsidR="007A1A44">
              <w:rPr>
                <w:rFonts w:cs="B Mitra" w:hint="cs"/>
                <w:rtl/>
              </w:rPr>
              <w:t>ف</w:t>
            </w:r>
            <w:r>
              <w:rPr>
                <w:rFonts w:cs="B Mitra" w:hint="cs"/>
                <w:rtl/>
              </w:rPr>
              <w:t>رهنگ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372306">
              <w:rPr>
                <w:rFonts w:cs="B Mitra" w:hint="cs"/>
                <w:color w:val="000000" w:themeColor="text1"/>
                <w:rtl/>
              </w:rPr>
              <w:t>در قیاس با مسیحیت</w:t>
            </w:r>
          </w:p>
          <w:p w14:paraId="79757FF1" w14:textId="77777777" w:rsidR="009F337B" w:rsidRDefault="009F337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EBF279" w14:textId="4A8FCECF" w:rsidR="00C409C2" w:rsidRDefault="007A6574" w:rsidP="00C409C2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 xml:space="preserve">- </w:t>
            </w:r>
            <w:r w:rsidR="008C182D">
              <w:rPr>
                <w:rFonts w:cs="B Mitra" w:hint="cs"/>
                <w:rtl/>
              </w:rPr>
              <w:t xml:space="preserve">تمایز </w:t>
            </w:r>
            <w:r w:rsidR="00AB1C66">
              <w:rPr>
                <w:rFonts w:cs="B Mitra" w:hint="cs"/>
                <w:rtl/>
              </w:rPr>
              <w:t xml:space="preserve">و خصوصیات </w:t>
            </w:r>
            <w:r w:rsidR="00436493">
              <w:rPr>
                <w:rFonts w:cs="B Mitra" w:hint="cs"/>
                <w:rtl/>
              </w:rPr>
              <w:t>اسلام و تمدن اسلامی از جمل</w:t>
            </w:r>
            <w:r w:rsidR="00EA5383">
              <w:rPr>
                <w:rFonts w:cs="B Mitra" w:hint="cs"/>
                <w:rtl/>
              </w:rPr>
              <w:t>ه</w:t>
            </w:r>
            <w:r w:rsidR="00436493">
              <w:rPr>
                <w:rFonts w:cs="B Mitra" w:hint="cs"/>
                <w:rtl/>
              </w:rPr>
              <w:t xml:space="preserve"> شکوفایی علمی مسلمانان</w:t>
            </w:r>
            <w:r w:rsidR="009F337B">
              <w:rPr>
                <w:rFonts w:cs="B Mitra" w:hint="cs"/>
                <w:rtl/>
              </w:rPr>
              <w:t xml:space="preserve"> </w:t>
            </w:r>
            <w:r w:rsidR="007A242D">
              <w:rPr>
                <w:rFonts w:cs="B Mitra" w:hint="cs"/>
                <w:rtl/>
              </w:rPr>
              <w:t>را بشناسد</w:t>
            </w:r>
            <w:r w:rsidR="00492B04">
              <w:rPr>
                <w:rFonts w:cs="B Mitra" w:hint="cs"/>
                <w:rtl/>
              </w:rPr>
              <w:t xml:space="preserve"> </w:t>
            </w:r>
            <w:r w:rsidR="00492B04">
              <w:rPr>
                <w:rFonts w:cs="B Mitra" w:hint="cs"/>
                <w:color w:val="000000" w:themeColor="text1"/>
                <w:rtl/>
              </w:rPr>
              <w:t>و بیان کند</w:t>
            </w:r>
            <w:r w:rsidR="007A1A4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FC31AEF" w14:textId="53E3E744" w:rsidR="005443C4" w:rsidRPr="005443C4" w:rsidRDefault="007A6574" w:rsidP="00C409C2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409C2">
              <w:rPr>
                <w:rFonts w:cs="B Mitra" w:hint="cs"/>
                <w:rtl/>
              </w:rPr>
              <w:t xml:space="preserve">تمدن اسلامی را با </w:t>
            </w:r>
            <w:r w:rsidR="007A242D">
              <w:rPr>
                <w:rFonts w:cs="B Mitra" w:hint="cs"/>
                <w:rtl/>
              </w:rPr>
              <w:t xml:space="preserve">تأثیر مسیحیت بر غرب </w:t>
            </w:r>
            <w:r w:rsidR="00C409C2">
              <w:rPr>
                <w:rFonts w:cs="B Mitra" w:hint="cs"/>
                <w:rtl/>
              </w:rPr>
              <w:t>مقا</w:t>
            </w:r>
            <w:r w:rsidR="00656D3C">
              <w:rPr>
                <w:rFonts w:cs="B Mitra" w:hint="cs"/>
                <w:rtl/>
              </w:rPr>
              <w:t>ی</w:t>
            </w:r>
            <w:r w:rsidR="00C409C2">
              <w:rPr>
                <w:rFonts w:cs="B Mitra" w:hint="cs"/>
                <w:rtl/>
              </w:rPr>
              <w:t>سه کند</w:t>
            </w:r>
            <w:r w:rsidR="007A1A44">
              <w:rPr>
                <w:rFonts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02A3EEA6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249A0A19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250C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77380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7380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8F3A3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10977C74" w:rsidR="00ED425C" w:rsidRDefault="00A00A83" w:rsidP="00ED425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موضوع وحی در دین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C9063E" w14:textId="737DC67A" w:rsidR="00ED425C" w:rsidRPr="00BE396D" w:rsidRDefault="00A00A83" w:rsidP="00656D3C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360" w:hanging="217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ضرورت وحی، پیامبری و بعثت انبیاء</w:t>
            </w:r>
            <w:r w:rsidR="00ED425C" w:rsidRPr="00BE396D">
              <w:rPr>
                <w:rFonts w:cs="B Mitra"/>
                <w:color w:val="000000" w:themeColor="text1"/>
                <w:rtl/>
              </w:rPr>
              <w:t xml:space="preserve"> </w:t>
            </w:r>
            <w:r w:rsidR="00ED425C" w:rsidRPr="00BE396D">
              <w:rPr>
                <w:rFonts w:cs="B Mitra" w:hint="cs"/>
                <w:color w:val="000000" w:themeColor="text1"/>
                <w:rtl/>
              </w:rPr>
              <w:t>را</w:t>
            </w:r>
            <w:r w:rsidR="00ED425C" w:rsidRPr="00BE396D">
              <w:rPr>
                <w:rFonts w:cs="B Mitra"/>
                <w:color w:val="000000" w:themeColor="text1"/>
                <w:rtl/>
              </w:rPr>
              <w:t xml:space="preserve"> </w:t>
            </w:r>
            <w:r w:rsidR="00ED425C" w:rsidRPr="00BE396D">
              <w:rPr>
                <w:rFonts w:cs="B Mitra" w:hint="cs"/>
                <w:color w:val="000000" w:themeColor="text1"/>
                <w:rtl/>
              </w:rPr>
              <w:t>بیان</w:t>
            </w:r>
            <w:r w:rsidR="00ED425C" w:rsidRPr="00BE396D">
              <w:rPr>
                <w:rFonts w:cs="B Mitra"/>
                <w:color w:val="000000" w:themeColor="text1"/>
                <w:rtl/>
              </w:rPr>
              <w:t xml:space="preserve"> </w:t>
            </w:r>
            <w:r w:rsidR="00ED425C" w:rsidRPr="00BE396D">
              <w:rPr>
                <w:rFonts w:cs="B Mitra" w:hint="cs"/>
                <w:color w:val="000000" w:themeColor="text1"/>
                <w:rtl/>
              </w:rPr>
              <w:t>نماید</w:t>
            </w:r>
            <w:r w:rsidR="00ED425C" w:rsidRPr="00BE396D">
              <w:rPr>
                <w:rFonts w:cs="B Mitra"/>
                <w:color w:val="000000" w:themeColor="text1"/>
                <w:rtl/>
              </w:rPr>
              <w:t>.</w:t>
            </w:r>
          </w:p>
          <w:p w14:paraId="424C0FB5" w14:textId="1E4D17F9" w:rsidR="00046FBB" w:rsidRDefault="00A64AFD" w:rsidP="00656D3C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360" w:hanging="217"/>
              <w:rPr>
                <w:rFonts w:cs="B Mitra"/>
                <w:color w:val="000000" w:themeColor="text1"/>
              </w:rPr>
            </w:pPr>
            <w:r w:rsidRPr="00BE396D">
              <w:rPr>
                <w:rFonts w:cs="B Mitra" w:hint="cs"/>
                <w:color w:val="000000" w:themeColor="text1"/>
                <w:rtl/>
              </w:rPr>
              <w:t>مهم</w:t>
            </w:r>
            <w:r w:rsidR="00051647" w:rsidRPr="00BE396D">
              <w:rPr>
                <w:rFonts w:cs="B Mitra" w:hint="cs"/>
                <w:color w:val="000000" w:themeColor="text1"/>
                <w:rtl/>
              </w:rPr>
              <w:t>‌</w:t>
            </w:r>
            <w:r w:rsidRPr="00BE396D">
              <w:rPr>
                <w:rFonts w:cs="B Mitra" w:hint="cs"/>
                <w:color w:val="000000" w:themeColor="text1"/>
                <w:rtl/>
              </w:rPr>
              <w:t xml:space="preserve">ترین </w:t>
            </w:r>
            <w:r w:rsidR="00A00A83">
              <w:rPr>
                <w:rFonts w:cs="B Mitra" w:hint="cs"/>
                <w:color w:val="000000" w:themeColor="text1"/>
                <w:rtl/>
              </w:rPr>
              <w:t>اهداف ارسال انبیاء</w:t>
            </w:r>
            <w:r w:rsidR="00FC4514" w:rsidRPr="00BE396D">
              <w:rPr>
                <w:rFonts w:cs="B Mitra" w:hint="cs"/>
                <w:color w:val="000000" w:themeColor="text1"/>
                <w:rtl/>
              </w:rPr>
              <w:t xml:space="preserve"> را بداند</w:t>
            </w:r>
            <w:r w:rsidR="00492B04">
              <w:rPr>
                <w:rFonts w:cs="B Mitra" w:hint="cs"/>
                <w:color w:val="000000" w:themeColor="text1"/>
                <w:rtl/>
              </w:rPr>
              <w:t xml:space="preserve"> و شرح دهد.</w:t>
            </w:r>
          </w:p>
          <w:p w14:paraId="59A66450" w14:textId="0E9D7710" w:rsidR="00A00A83" w:rsidRPr="00BE396D" w:rsidRDefault="002A1B4B" w:rsidP="00656D3C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360" w:hanging="217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معنی وحی و شبهات پیرامون آن را توضیح بدهد</w:t>
            </w:r>
            <w:r w:rsidR="00492B04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606FF3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365AFE3B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7380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C69841" w14:textId="1DD821C4" w:rsidR="00993A64" w:rsidRDefault="002A1B4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موضوع عصمت انبیاء</w:t>
            </w:r>
          </w:p>
          <w:p w14:paraId="5BA50F6D" w14:textId="77777777" w:rsidR="00993A64" w:rsidRDefault="00993A64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64DA6EE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42625B" w14:textId="47E41FD4" w:rsidR="00661E50" w:rsidRDefault="00661E50" w:rsidP="00656D3C">
            <w:pPr>
              <w:pStyle w:val="ListParagraph"/>
              <w:numPr>
                <w:ilvl w:val="0"/>
                <w:numId w:val="28"/>
              </w:numPr>
              <w:tabs>
                <w:tab w:val="right" w:pos="593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مفهوم عصمت انبیاء و تعریف آن را </w:t>
            </w:r>
            <w:r w:rsidR="0077380B">
              <w:rPr>
                <w:rFonts w:cs="B Mitra" w:hint="cs"/>
                <w:color w:val="000000" w:themeColor="text1"/>
                <w:rtl/>
              </w:rPr>
              <w:t>شرح دهد.</w:t>
            </w:r>
          </w:p>
          <w:p w14:paraId="4BF7490E" w14:textId="7036A0C6" w:rsidR="00051647" w:rsidRDefault="00993A64" w:rsidP="00656D3C">
            <w:pPr>
              <w:pStyle w:val="ListParagraph"/>
              <w:numPr>
                <w:ilvl w:val="0"/>
                <w:numId w:val="28"/>
              </w:numPr>
              <w:tabs>
                <w:tab w:val="right" w:pos="593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 w:rsidRPr="00051647">
              <w:rPr>
                <w:rFonts w:cs="B Mitra" w:hint="cs"/>
                <w:color w:val="000000" w:themeColor="text1"/>
                <w:rtl/>
              </w:rPr>
              <w:t>مهم</w:t>
            </w:r>
            <w:r w:rsidR="00051647" w:rsidRPr="00051647">
              <w:rPr>
                <w:rFonts w:cs="B Mitra" w:hint="cs"/>
                <w:color w:val="000000" w:themeColor="text1"/>
                <w:rtl/>
              </w:rPr>
              <w:t>‌</w:t>
            </w:r>
            <w:r w:rsidRPr="00051647">
              <w:rPr>
                <w:rFonts w:cs="B Mitra" w:hint="cs"/>
                <w:color w:val="000000" w:themeColor="text1"/>
                <w:rtl/>
              </w:rPr>
              <w:t xml:space="preserve">ترین </w:t>
            </w:r>
            <w:r w:rsidR="002A1B4B">
              <w:rPr>
                <w:rFonts w:cs="B Mitra" w:hint="cs"/>
                <w:color w:val="000000" w:themeColor="text1"/>
                <w:rtl/>
              </w:rPr>
              <w:t xml:space="preserve">ادله </w:t>
            </w:r>
            <w:r w:rsidR="00FD0929">
              <w:rPr>
                <w:rFonts w:cs="B Mitra" w:hint="cs"/>
                <w:color w:val="000000" w:themeColor="text1"/>
                <w:rtl/>
              </w:rPr>
              <w:t xml:space="preserve">عصمت انبیاء </w:t>
            </w:r>
            <w:r w:rsidRPr="00051647">
              <w:rPr>
                <w:rFonts w:cs="B Mitra" w:hint="cs"/>
                <w:color w:val="000000" w:themeColor="text1"/>
                <w:rtl/>
              </w:rPr>
              <w:t xml:space="preserve">را </w:t>
            </w:r>
            <w:r w:rsidR="0077380B">
              <w:rPr>
                <w:rFonts w:cs="B Mitra" w:hint="cs"/>
                <w:color w:val="000000" w:themeColor="text1"/>
                <w:rtl/>
              </w:rPr>
              <w:t>تبیین کند.</w:t>
            </w:r>
          </w:p>
          <w:p w14:paraId="4D6A70F7" w14:textId="14B1487D" w:rsidR="00C72AE4" w:rsidRPr="00051647" w:rsidRDefault="007A48C2" w:rsidP="00656D3C">
            <w:pPr>
              <w:pStyle w:val="ListParagraph"/>
              <w:numPr>
                <w:ilvl w:val="0"/>
                <w:numId w:val="28"/>
              </w:numPr>
              <w:tabs>
                <w:tab w:val="right" w:pos="593"/>
              </w:tabs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عامل و منشأ عصمت را </w:t>
            </w:r>
            <w:r w:rsidR="0077380B">
              <w:rPr>
                <w:rFonts w:cs="B Mitra" w:hint="cs"/>
                <w:color w:val="000000" w:themeColor="text1"/>
                <w:rtl/>
              </w:rPr>
              <w:t>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3579C191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60D9C618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424B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CBEC2B" w14:textId="7876BD67" w:rsidR="00374328" w:rsidRDefault="005606AD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دین و زندگی</w:t>
            </w:r>
          </w:p>
          <w:p w14:paraId="00301DB8" w14:textId="77777777" w:rsidR="00374328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68E5257A" w:rsidR="002115CF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5606AD">
              <w:rPr>
                <w:rFonts w:cs="B Mitra" w:hint="cs"/>
                <w:color w:val="000000" w:themeColor="text1"/>
                <w:rtl/>
              </w:rPr>
              <w:t>تأثیر دینداری در زندگی دنیایی</w:t>
            </w:r>
            <w:r w:rsidR="002115CF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8238C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720EF47" w14:textId="107162BA" w:rsidR="00587C55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587C55">
              <w:rPr>
                <w:rFonts w:cs="B Mitra" w:hint="cs"/>
                <w:color w:val="000000" w:themeColor="text1"/>
                <w:rtl/>
              </w:rPr>
              <w:t>دلایل و نحوه ترسیم جامعیت و کمال دین را تبیین نماید</w:t>
            </w:r>
            <w:r w:rsidR="008238C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7931F27" w14:textId="5153A1C2" w:rsidR="00587C55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587C55">
              <w:rPr>
                <w:rFonts w:cs="B Mitra" w:hint="cs"/>
                <w:color w:val="000000" w:themeColor="text1"/>
                <w:rtl/>
              </w:rPr>
              <w:t>مبانی سکولاریس</w:t>
            </w:r>
            <w:r w:rsidR="00C2382B">
              <w:rPr>
                <w:rFonts w:cs="B Mitra" w:hint="cs"/>
                <w:color w:val="000000" w:themeColor="text1"/>
                <w:rtl/>
              </w:rPr>
              <w:t>م</w:t>
            </w:r>
            <w:r w:rsidR="00587C55">
              <w:rPr>
                <w:rFonts w:cs="B Mitra" w:hint="cs"/>
                <w:color w:val="000000" w:themeColor="text1"/>
                <w:rtl/>
              </w:rPr>
              <w:t xml:space="preserve"> را بشناسد و بیان کند</w:t>
            </w:r>
            <w:r w:rsidR="008238C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3030580" w14:textId="554EF681" w:rsidR="00C2382B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C2382B">
              <w:rPr>
                <w:rFonts w:cs="B Mitra" w:hint="cs"/>
                <w:color w:val="000000" w:themeColor="text1"/>
                <w:rtl/>
              </w:rPr>
              <w:t xml:space="preserve">نقد تفکر سکولار را </w:t>
            </w:r>
            <w:r w:rsidR="008238CC">
              <w:rPr>
                <w:rFonts w:cs="B Mitra" w:hint="cs"/>
                <w:color w:val="000000" w:themeColor="text1"/>
                <w:rtl/>
              </w:rPr>
              <w:t>توضیح دهد.</w:t>
            </w:r>
          </w:p>
          <w:p w14:paraId="20A12D0A" w14:textId="77777777" w:rsidR="00587C55" w:rsidRDefault="00587C55" w:rsidP="00587C55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83E3D1" w14:textId="77777777" w:rsidR="002115CF" w:rsidRDefault="002115CF" w:rsidP="002115C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AFC2D36" w14:textId="08A3E77C" w:rsidR="00046FBB" w:rsidRPr="00F26F8F" w:rsidRDefault="00046FBB" w:rsidP="00A8456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EEDC84F" w14:textId="77777777" w:rsidR="00046FBB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  <w:p w14:paraId="260CABA4" w14:textId="6F814242" w:rsidR="00931A66" w:rsidRPr="00F26F8F" w:rsidRDefault="00931A66" w:rsidP="00931A6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ارائه و بررسی مقالات خودم در حوزه سکولاریسم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2DAA5CF1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049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A61C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14354D77" w:rsidR="00DE49FE" w:rsidRDefault="003057C1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لیبرالیسم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ADE959" w14:textId="20831BEE" w:rsidR="006A5501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Cambria" w:hint="cs"/>
                <w:color w:val="000000" w:themeColor="text1"/>
                <w:rtl/>
              </w:rPr>
              <w:t xml:space="preserve">_ </w:t>
            </w:r>
            <w:r w:rsidR="00E97926">
              <w:rPr>
                <w:rFonts w:cs="B Mitra" w:hint="cs"/>
                <w:color w:val="000000" w:themeColor="text1"/>
                <w:rtl/>
              </w:rPr>
              <w:t>لیبرالیسم را تعریف کند</w:t>
            </w:r>
            <w:r w:rsidR="006A5501">
              <w:rPr>
                <w:rFonts w:cs="B Mitra" w:hint="cs"/>
                <w:color w:val="000000" w:themeColor="text1"/>
                <w:rtl/>
              </w:rPr>
              <w:t xml:space="preserve"> و </w:t>
            </w:r>
            <w:r w:rsidR="00E97926">
              <w:rPr>
                <w:rFonts w:cs="B Mitra" w:hint="cs"/>
                <w:color w:val="000000" w:themeColor="text1"/>
                <w:rtl/>
              </w:rPr>
              <w:t>زمینه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E97926">
              <w:rPr>
                <w:rFonts w:cs="B Mitra" w:hint="cs"/>
                <w:color w:val="000000" w:themeColor="text1"/>
                <w:rtl/>
              </w:rPr>
              <w:t>های شکل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E97926">
              <w:rPr>
                <w:rFonts w:cs="B Mitra" w:hint="cs"/>
                <w:color w:val="000000" w:themeColor="text1"/>
                <w:rtl/>
              </w:rPr>
              <w:t>گیری آن را بیان کند</w:t>
            </w:r>
            <w:r w:rsidR="00D14BE1">
              <w:rPr>
                <w:rFonts w:cs="B Mitra" w:hint="cs"/>
                <w:color w:val="000000" w:themeColor="text1"/>
                <w:rtl/>
              </w:rPr>
              <w:t>.</w:t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08BD011" w14:textId="60D336E7" w:rsidR="00E97926" w:rsidRPr="00184A8E" w:rsidRDefault="00826C8F" w:rsidP="00656D3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Cambria" w:hint="cs"/>
                <w:color w:val="000000" w:themeColor="text1"/>
                <w:rtl/>
              </w:rPr>
              <w:t xml:space="preserve">_ </w:t>
            </w:r>
            <w:r w:rsidR="00E97926">
              <w:rPr>
                <w:rFonts w:cs="B Mitra" w:hint="cs"/>
                <w:color w:val="000000" w:themeColor="text1"/>
                <w:rtl/>
              </w:rPr>
              <w:t>مبانی و ارزش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های فکری و اجتماعی </w:t>
            </w:r>
            <w:r w:rsidR="006A5501">
              <w:rPr>
                <w:rFonts w:cs="B Mitra" w:hint="cs"/>
                <w:color w:val="000000" w:themeColor="text1"/>
                <w:rtl/>
              </w:rPr>
              <w:t>لیبرالیسم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A02298">
              <w:rPr>
                <w:rFonts w:cs="B Mitra" w:hint="cs"/>
                <w:color w:val="000000" w:themeColor="text1"/>
                <w:rtl/>
              </w:rPr>
              <w:t xml:space="preserve">را بیان </w:t>
            </w:r>
            <w:r>
              <w:rPr>
                <w:rFonts w:cs="B Mitra" w:hint="cs"/>
                <w:color w:val="000000" w:themeColor="text1"/>
                <w:rtl/>
              </w:rPr>
              <w:t>و نقد آن</w:t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 را شرح دهد</w:t>
            </w:r>
            <w:r w:rsidR="00D14BE1">
              <w:rPr>
                <w:rFonts w:cs="B Mitra" w:hint="cs"/>
                <w:color w:val="000000" w:themeColor="text1"/>
                <w:rtl/>
              </w:rPr>
              <w:t>.</w:t>
            </w:r>
            <w:r w:rsidR="00E97926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7636F836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443DA16C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905B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4055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61C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A61C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5C1C8645" w:rsidR="00046FBB" w:rsidRPr="00F26F8F" w:rsidRDefault="001D4127" w:rsidP="001D412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>تعدد شرایع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90C786" w14:textId="156E8940" w:rsidR="00046FBB" w:rsidRDefault="00A02298" w:rsidP="00B64AD9">
            <w:pPr>
              <w:pStyle w:val="ListParagraph"/>
              <w:numPr>
                <w:ilvl w:val="0"/>
                <w:numId w:val="27"/>
              </w:numPr>
              <w:tabs>
                <w:tab w:val="right" w:pos="413"/>
              </w:tabs>
              <w:bidi/>
              <w:spacing w:after="0" w:line="240" w:lineRule="auto"/>
              <w:ind w:left="233" w:firstLine="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دلایل تعدد شرایع را بیان کند</w:t>
            </w:r>
            <w:r w:rsidR="00090274">
              <w:rPr>
                <w:rFonts w:cs="B Mitra" w:hint="cs"/>
                <w:color w:val="000000" w:themeColor="text1"/>
                <w:rtl/>
              </w:rPr>
              <w:t xml:space="preserve"> و راز هویت واحد همه ادیان آسمانی را </w:t>
            </w:r>
            <w:r w:rsidR="001909C3">
              <w:rPr>
                <w:rFonts w:cs="B Mitra" w:hint="cs"/>
                <w:color w:val="000000" w:themeColor="text1"/>
                <w:rtl/>
              </w:rPr>
              <w:t>شرح دهد</w:t>
            </w:r>
            <w:r w:rsidR="00B64AD9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64B2C46" w14:textId="231CC194" w:rsidR="007C2D05" w:rsidRDefault="007C2D05" w:rsidP="00B64AD9">
            <w:pPr>
              <w:pStyle w:val="ListParagraph"/>
              <w:numPr>
                <w:ilvl w:val="0"/>
                <w:numId w:val="27"/>
              </w:numPr>
              <w:tabs>
                <w:tab w:val="right" w:pos="413"/>
              </w:tabs>
              <w:bidi/>
              <w:spacing w:after="0" w:line="240" w:lineRule="auto"/>
              <w:ind w:left="233" w:firstLine="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کثرت</w:t>
            </w:r>
            <w:r w:rsidR="00B64AD9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گرایی، شمول</w:t>
            </w:r>
            <w:r w:rsidR="00D12404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گرایی و انحصار</w:t>
            </w:r>
            <w:r w:rsidR="00D12404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 xml:space="preserve">گرایی را توضیح </w:t>
            </w:r>
            <w:r w:rsidR="00B64AD9">
              <w:rPr>
                <w:rFonts w:cs="B Mitra" w:hint="cs"/>
                <w:color w:val="000000" w:themeColor="text1"/>
                <w:rtl/>
              </w:rPr>
              <w:t xml:space="preserve">دهد </w:t>
            </w:r>
            <w:r>
              <w:rPr>
                <w:rFonts w:cs="B Mitra" w:hint="cs"/>
                <w:color w:val="000000" w:themeColor="text1"/>
                <w:rtl/>
              </w:rPr>
              <w:t>و سپس نقد کند</w:t>
            </w:r>
            <w:r w:rsidR="00B64AD9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B74DEA9" w14:textId="0A1B8C84" w:rsidR="007C2D05" w:rsidRDefault="007C2D05" w:rsidP="00B64AD9">
            <w:pPr>
              <w:pStyle w:val="ListParagraph"/>
              <w:numPr>
                <w:ilvl w:val="0"/>
                <w:numId w:val="27"/>
              </w:numPr>
              <w:tabs>
                <w:tab w:val="right" w:pos="413"/>
                <w:tab w:val="right" w:pos="683"/>
              </w:tabs>
              <w:bidi/>
              <w:spacing w:after="0" w:line="240" w:lineRule="auto"/>
              <w:ind w:left="233" w:firstLine="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دیدگاه صحیح اسلام نسبت به پلورالیسم را بیان کند و ادله آن را ذکر </w:t>
            </w:r>
            <w:r w:rsidR="00D12404">
              <w:rPr>
                <w:rFonts w:cs="B Mitra" w:hint="cs"/>
                <w:color w:val="000000" w:themeColor="text1"/>
                <w:rtl/>
              </w:rPr>
              <w:t>نماید</w:t>
            </w:r>
            <w:r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1EC5805" w14:textId="44B38F64" w:rsidR="00A02298" w:rsidRPr="0000690B" w:rsidRDefault="00A02298" w:rsidP="001909C3">
            <w:pPr>
              <w:pStyle w:val="ListParagraph"/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5DD206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76329278" w:rsidR="00046FBB" w:rsidRPr="00F26F8F" w:rsidRDefault="00046FBB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2905B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D400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05FC1481" w:rsidR="00046FBB" w:rsidRPr="00F26F8F" w:rsidRDefault="00155376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F52B75">
              <w:rPr>
                <w:rFonts w:cs="B Mitra" w:hint="cs"/>
                <w:color w:val="000000" w:themeColor="text1"/>
                <w:rtl/>
              </w:rPr>
              <w:t xml:space="preserve"> دین </w:t>
            </w:r>
            <w:r w:rsidR="00CA033A">
              <w:rPr>
                <w:rFonts w:cs="B Mitra" w:hint="cs"/>
                <w:color w:val="000000" w:themeColor="text1"/>
                <w:rtl/>
              </w:rPr>
              <w:t>و علم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750A12" w14:textId="2C4DCB9F" w:rsidR="007E17F0" w:rsidRPr="0000690B" w:rsidRDefault="00CA033A" w:rsidP="00E94D7D">
            <w:pPr>
              <w:pStyle w:val="ListParagraph"/>
              <w:numPr>
                <w:ilvl w:val="0"/>
                <w:numId w:val="26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رابطه بین علم و دین و نظریات مطرح در این موضوع</w:t>
            </w:r>
            <w:r w:rsidR="007E17F0" w:rsidRPr="0000690B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B64AD9">
              <w:rPr>
                <w:rFonts w:cs="B Mitra" w:hint="cs"/>
                <w:color w:val="000000" w:themeColor="text1"/>
                <w:rtl/>
              </w:rPr>
              <w:t>.</w:t>
            </w:r>
            <w:r w:rsidR="00095C14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7F3037AC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1CDD3AEF" w:rsidR="00DC3EE1" w:rsidRPr="00F26F8F" w:rsidRDefault="00DC3EE1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2905B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57F2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317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59EF4EAF" w:rsidR="00DC3EE1" w:rsidRPr="00F26F8F" w:rsidRDefault="00941A0A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هویت اسلام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527AAB" w14:textId="26F2FD37" w:rsidR="0000690B" w:rsidRPr="0000690B" w:rsidRDefault="00941A0A" w:rsidP="00E94D7D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503" w:hanging="143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تعریف دقیق اسلام را بیان کند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AA7E34B" w14:textId="07E2E835" w:rsidR="0000690B" w:rsidRDefault="00941A0A" w:rsidP="00E94D7D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503" w:hanging="143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نحوه اثبات اعجاز قرآن</w:t>
            </w:r>
            <w:r w:rsidR="00023A97" w:rsidRPr="0000690B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28B0F97" w14:textId="6AE5AB20" w:rsidR="00DC3EE1" w:rsidRPr="00DB124F" w:rsidRDefault="00941A0A" w:rsidP="00E94D7D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503" w:hanging="143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شبهات اعجاز قرآن </w:t>
            </w:r>
            <w:r w:rsidR="003D64FB">
              <w:rPr>
                <w:rFonts w:cs="B Mitra" w:hint="cs"/>
                <w:color w:val="000000" w:themeColor="text1"/>
                <w:rtl/>
              </w:rPr>
              <w:t xml:space="preserve">شرح دهد </w:t>
            </w:r>
            <w:r>
              <w:rPr>
                <w:rFonts w:cs="B Mitra" w:hint="cs"/>
                <w:color w:val="000000" w:themeColor="text1"/>
                <w:rtl/>
              </w:rPr>
              <w:t xml:space="preserve">و </w:t>
            </w:r>
            <w:r w:rsidR="001B2D83">
              <w:rPr>
                <w:rFonts w:cs="B Mitra" w:hint="cs"/>
                <w:color w:val="000000" w:themeColor="text1"/>
                <w:rtl/>
              </w:rPr>
              <w:t>پاسخ های آن</w:t>
            </w:r>
            <w:r w:rsidR="00023A97"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3D64FB">
              <w:rPr>
                <w:rFonts w:cs="B Mitra" w:hint="cs"/>
                <w:color w:val="000000" w:themeColor="text1"/>
                <w:rtl/>
              </w:rPr>
              <w:t>تحلیل کند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64672699" w:rsidR="00DC3EE1" w:rsidRPr="00F26F8F" w:rsidRDefault="00DC3EE1" w:rsidP="00AD400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01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E231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4D0E7C63" w:rsidR="00DC3EE1" w:rsidRPr="00F26F8F" w:rsidRDefault="006C36D3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6C36D3">
              <w:rPr>
                <w:rFonts w:cs="B Mitra"/>
                <w:color w:val="000000" w:themeColor="text1"/>
                <w:rtl/>
              </w:rPr>
              <w:t>ارتباط د</w:t>
            </w:r>
            <w:r w:rsidRPr="006C36D3">
              <w:rPr>
                <w:rFonts w:cs="B Mitra" w:hint="cs"/>
                <w:color w:val="000000" w:themeColor="text1"/>
                <w:rtl/>
              </w:rPr>
              <w:t>ی</w:t>
            </w:r>
            <w:r w:rsidRPr="006C36D3">
              <w:rPr>
                <w:rFonts w:cs="B Mitra" w:hint="eastAsia"/>
                <w:color w:val="000000" w:themeColor="text1"/>
                <w:rtl/>
              </w:rPr>
              <w:t>ن</w:t>
            </w:r>
            <w:r w:rsidRPr="006C36D3">
              <w:rPr>
                <w:rFonts w:cs="B Mitra"/>
                <w:color w:val="000000" w:themeColor="text1"/>
                <w:rtl/>
              </w:rPr>
              <w:t xml:space="preserve"> با علم و عمل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C6B476" w14:textId="4F670B96" w:rsidR="00612B91" w:rsidRPr="008A61E5" w:rsidRDefault="006F12A1" w:rsidP="00656D3C">
            <w:pPr>
              <w:pStyle w:val="ListParagraph"/>
              <w:numPr>
                <w:ilvl w:val="0"/>
                <w:numId w:val="24"/>
              </w:numPr>
              <w:tabs>
                <w:tab w:val="right" w:pos="593"/>
                <w:tab w:val="left" w:pos="1201"/>
              </w:tabs>
              <w:bidi/>
              <w:spacing w:after="0" w:line="240" w:lineRule="auto"/>
              <w:ind w:left="360" w:hanging="3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ارتباط دین با موضوعاتی همچون علم، عقلانیت، اختیار و عمل را بیان کند</w:t>
            </w:r>
            <w:r w:rsidR="00656D3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E5111B7" w14:textId="6F5FAD66" w:rsidR="006C36D3" w:rsidRPr="008A61E5" w:rsidRDefault="006C36D3" w:rsidP="00656D3C">
            <w:pPr>
              <w:pStyle w:val="ListParagraph"/>
              <w:numPr>
                <w:ilvl w:val="0"/>
                <w:numId w:val="24"/>
              </w:numPr>
              <w:tabs>
                <w:tab w:val="right" w:pos="593"/>
                <w:tab w:val="left" w:pos="1201"/>
              </w:tabs>
              <w:bidi/>
              <w:spacing w:after="0" w:line="240" w:lineRule="auto"/>
              <w:ind w:left="360" w:hanging="3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خاتمیت و شبهات ذیل آن را </w:t>
            </w:r>
            <w:r w:rsidR="008A61E5" w:rsidRPr="008A61E5">
              <w:rPr>
                <w:rFonts w:cs="B Mitra"/>
                <w:color w:val="000000" w:themeColor="text1"/>
                <w:rtl/>
              </w:rPr>
              <w:t>تبیین</w:t>
            </w:r>
            <w:r w:rsidR="008A61E5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کند</w:t>
            </w:r>
            <w:r w:rsidR="00656D3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A5855F8" w14:textId="448C24A8" w:rsidR="006C36D3" w:rsidRPr="00F26F8F" w:rsidRDefault="008A61E5" w:rsidP="00656D3C">
            <w:pPr>
              <w:pStyle w:val="ListParagraph"/>
              <w:numPr>
                <w:ilvl w:val="0"/>
                <w:numId w:val="24"/>
              </w:numPr>
              <w:tabs>
                <w:tab w:val="right" w:pos="593"/>
                <w:tab w:val="left" w:pos="1201"/>
              </w:tabs>
              <w:bidi/>
              <w:spacing w:after="0" w:line="240" w:lineRule="auto"/>
              <w:ind w:left="360" w:hanging="37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روش فهم دین از قران را توضیح دهد</w:t>
            </w:r>
            <w:r w:rsidR="00656D3C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06A9E9A9" w:rsidR="00DC3EE1" w:rsidRPr="00F26F8F" w:rsidRDefault="00DC3EE1" w:rsidP="00F628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D400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E0AC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D2E1AE" w14:textId="3128A2B5" w:rsidR="00DC3EE1" w:rsidRDefault="003C5206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امامت و ولایت </w:t>
            </w:r>
          </w:p>
          <w:p w14:paraId="76EF4C41" w14:textId="5E0C20CB" w:rsidR="003C5206" w:rsidRPr="00F26F8F" w:rsidRDefault="003C5206" w:rsidP="003C520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اول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0C3E3E" w14:textId="595D2B45" w:rsidR="00182E2B" w:rsidRPr="00182E2B" w:rsidRDefault="003C5206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413" w:hanging="180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معنای لغوی و اصطلاحی امامت، امام، ولی، وصی, ولایت را بیان کند </w:t>
            </w:r>
          </w:p>
          <w:p w14:paraId="7681E6DA" w14:textId="77777777" w:rsidR="00F85CE0" w:rsidRPr="00156529" w:rsidRDefault="00156529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413" w:hanging="180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تاریخ و پیشینه مباحث ذیل امامت را بیان کند.</w:t>
            </w:r>
          </w:p>
          <w:p w14:paraId="622160DA" w14:textId="3156D2E7" w:rsidR="00156529" w:rsidRPr="00800F1B" w:rsidRDefault="00156529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413" w:hanging="180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دستاوردهای طرح موضوع امامت و تعیین حقیقت در این امر را شرح دهد</w:t>
            </w:r>
            <w:r w:rsidR="00AC453E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42F5B57B" w:rsidR="00DC3EE1" w:rsidRPr="00F26F8F" w:rsidRDefault="00DC3EE1" w:rsidP="00F628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 - مجازی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4F8061" w14:textId="77777777" w:rsidR="00226F32" w:rsidRDefault="00226F32" w:rsidP="00226F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امامت و ولایت </w:t>
            </w:r>
          </w:p>
          <w:p w14:paraId="482734BE" w14:textId="3816CE6B" w:rsidR="00DC3EE1" w:rsidRPr="00F26F8F" w:rsidRDefault="00226F32" w:rsidP="00226F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0C817F" w14:textId="27C4DA58" w:rsidR="00DC3EE1" w:rsidRDefault="00226F3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نسبت بین موضوع امامت و اصل دین را بیان کند</w:t>
            </w:r>
            <w:r w:rsidR="00161C8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188214B" w14:textId="494644A9" w:rsidR="00226F32" w:rsidRPr="00226F32" w:rsidRDefault="00226F3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ادله عقلی و نقلی اثبات امامت ائمه اطهارا شرح دهد</w:t>
            </w:r>
            <w:r w:rsidR="00161C85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79011E3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46DB7CE1" w:rsidR="00DC3EE1" w:rsidRPr="00F26F8F" w:rsidRDefault="00DC3EE1" w:rsidP="00D67C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</w:t>
            </w:r>
            <w:r w:rsidR="00AE760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عاده ـ</w:t>
            </w:r>
            <w:r w:rsidR="00856F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0776AB0D" w:rsidR="00DC3EE1" w:rsidRPr="00F26F8F" w:rsidRDefault="0080431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مهدویت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CC299E" w14:textId="20E070CC" w:rsidR="00DC3EE1" w:rsidRPr="00804312" w:rsidRDefault="0080431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804312">
              <w:rPr>
                <w:rFonts w:cs="B Mitra" w:hint="cs"/>
                <w:color w:val="000000" w:themeColor="text1"/>
                <w:rtl/>
              </w:rPr>
              <w:t>چرایی و چگونگی اثبات موضوع مهدویت</w:t>
            </w:r>
            <w:r w:rsidR="005720F0" w:rsidRPr="00804312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9025F5B" w14:textId="604A63B8" w:rsidR="00804312" w:rsidRPr="00804312" w:rsidRDefault="0080431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ادله عقلی و نقلی اثبات وجود امام غایب را شرح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5439F26" w14:textId="3E220E40" w:rsidR="00804312" w:rsidRPr="00804312" w:rsidRDefault="00804312" w:rsidP="00656D3C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360" w:hanging="217"/>
              <w:jc w:val="both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برخی از شبهات مهم موضوع امامت امام عصر را مطرح و دلایل نقد آن را 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3D0AE9BD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E853DD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78148293" w:rsidR="00DC3EE1" w:rsidRPr="00B10834" w:rsidRDefault="00DC3EE1" w:rsidP="00D67C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67C04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E760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العاده ـ </w:t>
            </w:r>
            <w:r w:rsidR="00DE0FF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</w:t>
            </w:r>
            <w:r w:rsidR="00AE760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4EF53D23" w:rsidR="00DC3EE1" w:rsidRPr="00F26F8F" w:rsidRDefault="00DC3EE1" w:rsidP="003937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3937D3">
              <w:rPr>
                <w:rFonts w:cs="B Mitra" w:hint="cs"/>
                <w:color w:val="000000" w:themeColor="text1"/>
                <w:rtl/>
              </w:rPr>
              <w:t>ولایت فقیه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5D540B9D" w:rsidR="00DC3EE1" w:rsidRPr="002E3577" w:rsidRDefault="003937D3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ادله ضرورت تشکیل حکومت اسلامی در عصر غیبت را بیان</w:t>
            </w:r>
            <w:r w:rsidR="00ED39ED" w:rsidRPr="002E3577">
              <w:rPr>
                <w:rFonts w:cs="B Mitra" w:hint="cs"/>
                <w:color w:val="000000" w:themeColor="text1"/>
                <w:rtl/>
              </w:rPr>
              <w:t xml:space="preserve"> نماید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3E8E6A2" w14:textId="52CADF41" w:rsidR="001E5B02" w:rsidRDefault="003937D3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معنا</w:t>
            </w:r>
            <w:r w:rsidR="001E5B02">
              <w:rPr>
                <w:rFonts w:cs="B Mitra" w:hint="cs"/>
                <w:color w:val="000000" w:themeColor="text1"/>
                <w:rtl/>
              </w:rPr>
              <w:t xml:space="preserve"> و پیشینه موضوع </w:t>
            </w:r>
            <w:r>
              <w:rPr>
                <w:rFonts w:cs="B Mitra" w:hint="cs"/>
                <w:color w:val="000000" w:themeColor="text1"/>
                <w:rtl/>
              </w:rPr>
              <w:t>ولایت فقیه</w:t>
            </w:r>
            <w:r w:rsidR="00B1083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1E5B02">
              <w:rPr>
                <w:rFonts w:cs="B Mitra" w:hint="cs"/>
                <w:color w:val="000000" w:themeColor="text1"/>
                <w:rtl/>
              </w:rPr>
              <w:t>تشریح کند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48AFFA2E" w14:textId="4BE3AAA3" w:rsidR="00ED39ED" w:rsidRPr="002E3577" w:rsidRDefault="00505450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ادله اثبات </w:t>
            </w:r>
            <w:r w:rsidR="003937D3">
              <w:rPr>
                <w:rFonts w:cs="B Mitra" w:hint="cs"/>
                <w:color w:val="000000" w:themeColor="text1"/>
                <w:rtl/>
              </w:rPr>
              <w:t xml:space="preserve">عقلی و </w:t>
            </w:r>
            <w:r>
              <w:rPr>
                <w:rFonts w:cs="B Mitra" w:hint="cs"/>
                <w:color w:val="000000" w:themeColor="text1"/>
                <w:rtl/>
              </w:rPr>
              <w:t>ن</w:t>
            </w:r>
            <w:r w:rsidR="003937D3">
              <w:rPr>
                <w:rFonts w:cs="B Mitra" w:hint="cs"/>
                <w:color w:val="000000" w:themeColor="text1"/>
                <w:rtl/>
              </w:rPr>
              <w:t xml:space="preserve">قلی </w:t>
            </w:r>
            <w:r w:rsidR="00ED39ED" w:rsidRPr="002E3577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آن </w:t>
            </w:r>
            <w:r w:rsidR="00ED39ED" w:rsidRPr="002E3577">
              <w:rPr>
                <w:rFonts w:cs="B Mitra" w:hint="cs"/>
                <w:color w:val="000000" w:themeColor="text1"/>
                <w:rtl/>
              </w:rPr>
              <w:t>را توضیح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6B4DAE00" w14:textId="06F5C281" w:rsidR="004A3505" w:rsidRPr="004F54A1" w:rsidRDefault="00505450" w:rsidP="00656D3C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7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ویژگی</w:t>
            </w:r>
            <w:r w:rsidR="001D3C61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های ولی فقیه و وظایف متقابل مردم و فقیه جامع الشرایط در برابر یکدیگر را شرح دهد</w:t>
            </w:r>
            <w:r w:rsidR="00B10834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06F38C1A" w:rsidR="00DC3EE1" w:rsidRPr="00F26F8F" w:rsidRDefault="005E5D9A" w:rsidP="004F54A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2F2C0612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="00E853DD">
              <w:rPr>
                <w:rFonts w:cs="B Mitra" w:hint="cs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="00E853DD">
              <w:rPr>
                <w:rFonts w:cs="B Mitra" w:hint="cs"/>
                <w:rtl/>
              </w:rPr>
              <w:t>)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3021EFF2" w:rsidR="00DC3EE1" w:rsidRPr="00F26F8F" w:rsidRDefault="00DC3EE1" w:rsidP="002F21C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  <w:r w:rsidR="003D2BE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79076875" w:rsidR="00BB2416" w:rsidRPr="00F26F8F" w:rsidRDefault="00784979" w:rsidP="00BB2416">
            <w:pPr>
              <w:spacing w:after="0"/>
              <w:jc w:val="right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اندیشه اسلامی 2 تألیف آیت الله سبحانی و دکتر محمدرضایی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0D34"/>
    <w:multiLevelType w:val="hybridMultilevel"/>
    <w:tmpl w:val="A0D82936"/>
    <w:lvl w:ilvl="0" w:tplc="57F244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3607B"/>
    <w:multiLevelType w:val="hybridMultilevel"/>
    <w:tmpl w:val="6F56A342"/>
    <w:lvl w:ilvl="0" w:tplc="BE2E82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B6A8B"/>
    <w:multiLevelType w:val="hybridMultilevel"/>
    <w:tmpl w:val="3FE83A70"/>
    <w:lvl w:ilvl="0" w:tplc="35FEA2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C5F33"/>
    <w:multiLevelType w:val="hybridMultilevel"/>
    <w:tmpl w:val="98A8E2F0"/>
    <w:lvl w:ilvl="0" w:tplc="D6924EB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01D0A"/>
    <w:multiLevelType w:val="hybridMultilevel"/>
    <w:tmpl w:val="9BF46054"/>
    <w:lvl w:ilvl="0" w:tplc="1C4CF8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A14E4"/>
    <w:multiLevelType w:val="hybridMultilevel"/>
    <w:tmpl w:val="3126DCF8"/>
    <w:lvl w:ilvl="0" w:tplc="9AA643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164D2"/>
    <w:multiLevelType w:val="hybridMultilevel"/>
    <w:tmpl w:val="FB1AD97E"/>
    <w:lvl w:ilvl="0" w:tplc="A4D0731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5D4C8C"/>
    <w:multiLevelType w:val="hybridMultilevel"/>
    <w:tmpl w:val="44CA8E0E"/>
    <w:lvl w:ilvl="0" w:tplc="9C608F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E12BE"/>
    <w:multiLevelType w:val="hybridMultilevel"/>
    <w:tmpl w:val="DCD6B2E4"/>
    <w:lvl w:ilvl="0" w:tplc="B39E694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735518">
    <w:abstractNumId w:val="22"/>
  </w:num>
  <w:num w:numId="2" w16cid:durableId="444662035">
    <w:abstractNumId w:val="21"/>
  </w:num>
  <w:num w:numId="3" w16cid:durableId="1745377585">
    <w:abstractNumId w:val="24"/>
  </w:num>
  <w:num w:numId="4" w16cid:durableId="2140563017">
    <w:abstractNumId w:val="8"/>
  </w:num>
  <w:num w:numId="5" w16cid:durableId="1111514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9675332">
    <w:abstractNumId w:val="15"/>
  </w:num>
  <w:num w:numId="7" w16cid:durableId="1985236324">
    <w:abstractNumId w:val="27"/>
  </w:num>
  <w:num w:numId="8" w16cid:durableId="467599787">
    <w:abstractNumId w:val="26"/>
  </w:num>
  <w:num w:numId="9" w16cid:durableId="502628039">
    <w:abstractNumId w:val="16"/>
  </w:num>
  <w:num w:numId="10" w16cid:durableId="713165177">
    <w:abstractNumId w:val="12"/>
  </w:num>
  <w:num w:numId="11" w16cid:durableId="1771045608">
    <w:abstractNumId w:val="10"/>
  </w:num>
  <w:num w:numId="12" w16cid:durableId="1569337908">
    <w:abstractNumId w:val="20"/>
  </w:num>
  <w:num w:numId="13" w16cid:durableId="1527866560">
    <w:abstractNumId w:val="13"/>
  </w:num>
  <w:num w:numId="14" w16cid:durableId="366679221">
    <w:abstractNumId w:val="11"/>
  </w:num>
  <w:num w:numId="15" w16cid:durableId="1265041724">
    <w:abstractNumId w:val="14"/>
  </w:num>
  <w:num w:numId="16" w16cid:durableId="583077342">
    <w:abstractNumId w:val="3"/>
  </w:num>
  <w:num w:numId="17" w16cid:durableId="1025012519">
    <w:abstractNumId w:val="28"/>
  </w:num>
  <w:num w:numId="18" w16cid:durableId="2087805321">
    <w:abstractNumId w:val="0"/>
  </w:num>
  <w:num w:numId="19" w16cid:durableId="93862298">
    <w:abstractNumId w:val="23"/>
  </w:num>
  <w:num w:numId="20" w16cid:durableId="1410695075">
    <w:abstractNumId w:val="1"/>
  </w:num>
  <w:num w:numId="21" w16cid:durableId="1428423225">
    <w:abstractNumId w:val="2"/>
  </w:num>
  <w:num w:numId="22" w16cid:durableId="80178291">
    <w:abstractNumId w:val="6"/>
  </w:num>
  <w:num w:numId="23" w16cid:durableId="1277978394">
    <w:abstractNumId w:val="25"/>
  </w:num>
  <w:num w:numId="24" w16cid:durableId="1465348637">
    <w:abstractNumId w:val="18"/>
  </w:num>
  <w:num w:numId="25" w16cid:durableId="686176609">
    <w:abstractNumId w:val="7"/>
  </w:num>
  <w:num w:numId="26" w16cid:durableId="1376388021">
    <w:abstractNumId w:val="17"/>
  </w:num>
  <w:num w:numId="27" w16cid:durableId="992762314">
    <w:abstractNumId w:val="9"/>
  </w:num>
  <w:num w:numId="28" w16cid:durableId="1220825935">
    <w:abstractNumId w:val="19"/>
  </w:num>
  <w:num w:numId="29" w16cid:durableId="816266823">
    <w:abstractNumId w:val="29"/>
  </w:num>
  <w:num w:numId="30" w16cid:durableId="1593586961">
    <w:abstractNumId w:val="5"/>
  </w:num>
  <w:num w:numId="31" w16cid:durableId="1856573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690B"/>
    <w:rsid w:val="00023A97"/>
    <w:rsid w:val="00046FBB"/>
    <w:rsid w:val="00051647"/>
    <w:rsid w:val="0005409E"/>
    <w:rsid w:val="00090274"/>
    <w:rsid w:val="00092F4C"/>
    <w:rsid w:val="00095C14"/>
    <w:rsid w:val="000A3B2F"/>
    <w:rsid w:val="000A7199"/>
    <w:rsid w:val="000B12ED"/>
    <w:rsid w:val="000B6029"/>
    <w:rsid w:val="000D5324"/>
    <w:rsid w:val="000E1FA4"/>
    <w:rsid w:val="000F4162"/>
    <w:rsid w:val="001063FC"/>
    <w:rsid w:val="001250C8"/>
    <w:rsid w:val="001317C5"/>
    <w:rsid w:val="00155376"/>
    <w:rsid w:val="00156529"/>
    <w:rsid w:val="00160497"/>
    <w:rsid w:val="00161702"/>
    <w:rsid w:val="00161C85"/>
    <w:rsid w:val="00163349"/>
    <w:rsid w:val="00182E2B"/>
    <w:rsid w:val="00184A8E"/>
    <w:rsid w:val="0018761A"/>
    <w:rsid w:val="001909C3"/>
    <w:rsid w:val="00190F2F"/>
    <w:rsid w:val="0019349C"/>
    <w:rsid w:val="00195ABD"/>
    <w:rsid w:val="00196FB3"/>
    <w:rsid w:val="001B2D83"/>
    <w:rsid w:val="001D3C61"/>
    <w:rsid w:val="001D4127"/>
    <w:rsid w:val="001E5B02"/>
    <w:rsid w:val="001E78EF"/>
    <w:rsid w:val="001F18E2"/>
    <w:rsid w:val="00202A41"/>
    <w:rsid w:val="002115CF"/>
    <w:rsid w:val="002126C0"/>
    <w:rsid w:val="002215FE"/>
    <w:rsid w:val="00226F32"/>
    <w:rsid w:val="002424BF"/>
    <w:rsid w:val="002444BC"/>
    <w:rsid w:val="002546F2"/>
    <w:rsid w:val="0026165D"/>
    <w:rsid w:val="0026243A"/>
    <w:rsid w:val="0027116E"/>
    <w:rsid w:val="00287D01"/>
    <w:rsid w:val="002905B7"/>
    <w:rsid w:val="00293514"/>
    <w:rsid w:val="002A1B4B"/>
    <w:rsid w:val="002E3577"/>
    <w:rsid w:val="002E6A53"/>
    <w:rsid w:val="002F21C5"/>
    <w:rsid w:val="002F6491"/>
    <w:rsid w:val="003007B5"/>
    <w:rsid w:val="003057C1"/>
    <w:rsid w:val="00315F5C"/>
    <w:rsid w:val="003167DF"/>
    <w:rsid w:val="00321B47"/>
    <w:rsid w:val="00337541"/>
    <w:rsid w:val="00340558"/>
    <w:rsid w:val="003567A8"/>
    <w:rsid w:val="00372306"/>
    <w:rsid w:val="00374328"/>
    <w:rsid w:val="00375B7E"/>
    <w:rsid w:val="00376338"/>
    <w:rsid w:val="003827AC"/>
    <w:rsid w:val="00387F2B"/>
    <w:rsid w:val="003937D3"/>
    <w:rsid w:val="003A6868"/>
    <w:rsid w:val="003C5206"/>
    <w:rsid w:val="003C56F1"/>
    <w:rsid w:val="003C5C09"/>
    <w:rsid w:val="003D2038"/>
    <w:rsid w:val="003D2BEA"/>
    <w:rsid w:val="003D64FB"/>
    <w:rsid w:val="003E1BF8"/>
    <w:rsid w:val="003E5B14"/>
    <w:rsid w:val="003F2E7C"/>
    <w:rsid w:val="00410BBC"/>
    <w:rsid w:val="004228E6"/>
    <w:rsid w:val="004279F6"/>
    <w:rsid w:val="00436493"/>
    <w:rsid w:val="00451141"/>
    <w:rsid w:val="00467184"/>
    <w:rsid w:val="0047519D"/>
    <w:rsid w:val="00490996"/>
    <w:rsid w:val="00492B04"/>
    <w:rsid w:val="004A3505"/>
    <w:rsid w:val="004A6940"/>
    <w:rsid w:val="004A6B68"/>
    <w:rsid w:val="004C39B3"/>
    <w:rsid w:val="004D6052"/>
    <w:rsid w:val="004E2C66"/>
    <w:rsid w:val="004F54A1"/>
    <w:rsid w:val="00503093"/>
    <w:rsid w:val="005039F9"/>
    <w:rsid w:val="00505450"/>
    <w:rsid w:val="00515339"/>
    <w:rsid w:val="00525189"/>
    <w:rsid w:val="005443C4"/>
    <w:rsid w:val="005537EA"/>
    <w:rsid w:val="005606AD"/>
    <w:rsid w:val="005625A8"/>
    <w:rsid w:val="00567914"/>
    <w:rsid w:val="005720F0"/>
    <w:rsid w:val="00581990"/>
    <w:rsid w:val="00587C55"/>
    <w:rsid w:val="005B070F"/>
    <w:rsid w:val="005B12E0"/>
    <w:rsid w:val="005B4F15"/>
    <w:rsid w:val="005C2C23"/>
    <w:rsid w:val="005C6EE5"/>
    <w:rsid w:val="005D69C0"/>
    <w:rsid w:val="005E5D9A"/>
    <w:rsid w:val="00612B91"/>
    <w:rsid w:val="00616499"/>
    <w:rsid w:val="00630066"/>
    <w:rsid w:val="00630399"/>
    <w:rsid w:val="00633380"/>
    <w:rsid w:val="00656D3C"/>
    <w:rsid w:val="00661648"/>
    <w:rsid w:val="00661E50"/>
    <w:rsid w:val="00675134"/>
    <w:rsid w:val="00693B7B"/>
    <w:rsid w:val="006A5501"/>
    <w:rsid w:val="006C36D3"/>
    <w:rsid w:val="006D2BDB"/>
    <w:rsid w:val="006E4FDE"/>
    <w:rsid w:val="006F12A1"/>
    <w:rsid w:val="007120EE"/>
    <w:rsid w:val="007158D0"/>
    <w:rsid w:val="00716BAB"/>
    <w:rsid w:val="00721A44"/>
    <w:rsid w:val="00760C11"/>
    <w:rsid w:val="00763027"/>
    <w:rsid w:val="00771263"/>
    <w:rsid w:val="0077380B"/>
    <w:rsid w:val="0077601E"/>
    <w:rsid w:val="00784979"/>
    <w:rsid w:val="0079189C"/>
    <w:rsid w:val="0079732D"/>
    <w:rsid w:val="007A1A44"/>
    <w:rsid w:val="007A242D"/>
    <w:rsid w:val="007A48C2"/>
    <w:rsid w:val="007A6574"/>
    <w:rsid w:val="007C2D05"/>
    <w:rsid w:val="007E0AC5"/>
    <w:rsid w:val="007E17F0"/>
    <w:rsid w:val="00800F1B"/>
    <w:rsid w:val="008017C3"/>
    <w:rsid w:val="008024BB"/>
    <w:rsid w:val="00803B28"/>
    <w:rsid w:val="00804312"/>
    <w:rsid w:val="0080603A"/>
    <w:rsid w:val="00812029"/>
    <w:rsid w:val="008238CC"/>
    <w:rsid w:val="00826C8F"/>
    <w:rsid w:val="00837932"/>
    <w:rsid w:val="00840210"/>
    <w:rsid w:val="00854F75"/>
    <w:rsid w:val="00856FF9"/>
    <w:rsid w:val="00864130"/>
    <w:rsid w:val="0086474D"/>
    <w:rsid w:val="0087089A"/>
    <w:rsid w:val="00872B63"/>
    <w:rsid w:val="00876568"/>
    <w:rsid w:val="00880381"/>
    <w:rsid w:val="00893D41"/>
    <w:rsid w:val="008A61E5"/>
    <w:rsid w:val="008B01DA"/>
    <w:rsid w:val="008B61D9"/>
    <w:rsid w:val="008C182D"/>
    <w:rsid w:val="008C1A92"/>
    <w:rsid w:val="008C6D16"/>
    <w:rsid w:val="008D39FD"/>
    <w:rsid w:val="008D5139"/>
    <w:rsid w:val="008D72E1"/>
    <w:rsid w:val="008E43E8"/>
    <w:rsid w:val="008E4DE4"/>
    <w:rsid w:val="008E4ED3"/>
    <w:rsid w:val="008F3A36"/>
    <w:rsid w:val="00901B6A"/>
    <w:rsid w:val="0090361D"/>
    <w:rsid w:val="009116F3"/>
    <w:rsid w:val="00927DAC"/>
    <w:rsid w:val="00931A66"/>
    <w:rsid w:val="009368B4"/>
    <w:rsid w:val="00941A0A"/>
    <w:rsid w:val="00943FD3"/>
    <w:rsid w:val="00947E16"/>
    <w:rsid w:val="00950F45"/>
    <w:rsid w:val="0095304D"/>
    <w:rsid w:val="00953CB1"/>
    <w:rsid w:val="009753F6"/>
    <w:rsid w:val="009837BE"/>
    <w:rsid w:val="00993A64"/>
    <w:rsid w:val="009B34DF"/>
    <w:rsid w:val="009B3E4F"/>
    <w:rsid w:val="009C28FF"/>
    <w:rsid w:val="009C3D81"/>
    <w:rsid w:val="009C737E"/>
    <w:rsid w:val="009E2E8E"/>
    <w:rsid w:val="009E6BD0"/>
    <w:rsid w:val="009F337B"/>
    <w:rsid w:val="009F5C5B"/>
    <w:rsid w:val="00A00A83"/>
    <w:rsid w:val="00A02298"/>
    <w:rsid w:val="00A06B95"/>
    <w:rsid w:val="00A15ABE"/>
    <w:rsid w:val="00A206EC"/>
    <w:rsid w:val="00A50E58"/>
    <w:rsid w:val="00A562A9"/>
    <w:rsid w:val="00A57EC4"/>
    <w:rsid w:val="00A61C26"/>
    <w:rsid w:val="00A64AFD"/>
    <w:rsid w:val="00A702BE"/>
    <w:rsid w:val="00A84563"/>
    <w:rsid w:val="00A8565A"/>
    <w:rsid w:val="00A95428"/>
    <w:rsid w:val="00A97905"/>
    <w:rsid w:val="00AA6DB5"/>
    <w:rsid w:val="00AB0F00"/>
    <w:rsid w:val="00AB1C66"/>
    <w:rsid w:val="00AB6957"/>
    <w:rsid w:val="00AC453E"/>
    <w:rsid w:val="00AD2DAB"/>
    <w:rsid w:val="00AD400D"/>
    <w:rsid w:val="00AD4E62"/>
    <w:rsid w:val="00AD7220"/>
    <w:rsid w:val="00AD7633"/>
    <w:rsid w:val="00AD788B"/>
    <w:rsid w:val="00AE2CF6"/>
    <w:rsid w:val="00AE760E"/>
    <w:rsid w:val="00B10834"/>
    <w:rsid w:val="00B11733"/>
    <w:rsid w:val="00B15AB0"/>
    <w:rsid w:val="00B57F24"/>
    <w:rsid w:val="00B64AD9"/>
    <w:rsid w:val="00B743D3"/>
    <w:rsid w:val="00B86CE5"/>
    <w:rsid w:val="00B9591E"/>
    <w:rsid w:val="00BA6B43"/>
    <w:rsid w:val="00BB0785"/>
    <w:rsid w:val="00BB2416"/>
    <w:rsid w:val="00BC4656"/>
    <w:rsid w:val="00BD66CF"/>
    <w:rsid w:val="00BE396D"/>
    <w:rsid w:val="00C15CE7"/>
    <w:rsid w:val="00C2382B"/>
    <w:rsid w:val="00C249CA"/>
    <w:rsid w:val="00C326F6"/>
    <w:rsid w:val="00C409C2"/>
    <w:rsid w:val="00C62CA9"/>
    <w:rsid w:val="00C64F8B"/>
    <w:rsid w:val="00C72AE4"/>
    <w:rsid w:val="00CA033A"/>
    <w:rsid w:val="00CB115D"/>
    <w:rsid w:val="00CB192C"/>
    <w:rsid w:val="00CB2016"/>
    <w:rsid w:val="00CB3911"/>
    <w:rsid w:val="00CC2893"/>
    <w:rsid w:val="00CC64DA"/>
    <w:rsid w:val="00CD18C2"/>
    <w:rsid w:val="00CE74D1"/>
    <w:rsid w:val="00CF3ABB"/>
    <w:rsid w:val="00D12404"/>
    <w:rsid w:val="00D14BE1"/>
    <w:rsid w:val="00D215B9"/>
    <w:rsid w:val="00D27669"/>
    <w:rsid w:val="00D31A4A"/>
    <w:rsid w:val="00D41F7C"/>
    <w:rsid w:val="00D61AE0"/>
    <w:rsid w:val="00D62C1E"/>
    <w:rsid w:val="00D67C04"/>
    <w:rsid w:val="00D80A59"/>
    <w:rsid w:val="00D91550"/>
    <w:rsid w:val="00DA0A13"/>
    <w:rsid w:val="00DB124F"/>
    <w:rsid w:val="00DB7B81"/>
    <w:rsid w:val="00DC2764"/>
    <w:rsid w:val="00DC3EE1"/>
    <w:rsid w:val="00DD1E49"/>
    <w:rsid w:val="00DD52E5"/>
    <w:rsid w:val="00DD589E"/>
    <w:rsid w:val="00DE0FF1"/>
    <w:rsid w:val="00DE49FE"/>
    <w:rsid w:val="00E067CF"/>
    <w:rsid w:val="00E155D5"/>
    <w:rsid w:val="00E22AFB"/>
    <w:rsid w:val="00E23150"/>
    <w:rsid w:val="00E36A86"/>
    <w:rsid w:val="00E745C6"/>
    <w:rsid w:val="00E74C5A"/>
    <w:rsid w:val="00E853DD"/>
    <w:rsid w:val="00E94D7D"/>
    <w:rsid w:val="00E97926"/>
    <w:rsid w:val="00EA477A"/>
    <w:rsid w:val="00EA5383"/>
    <w:rsid w:val="00EB19B0"/>
    <w:rsid w:val="00EC5CC0"/>
    <w:rsid w:val="00ED39ED"/>
    <w:rsid w:val="00ED425C"/>
    <w:rsid w:val="00EE11F3"/>
    <w:rsid w:val="00F07FEE"/>
    <w:rsid w:val="00F26F8F"/>
    <w:rsid w:val="00F30427"/>
    <w:rsid w:val="00F30B59"/>
    <w:rsid w:val="00F52593"/>
    <w:rsid w:val="00F52B75"/>
    <w:rsid w:val="00F6288A"/>
    <w:rsid w:val="00F749A7"/>
    <w:rsid w:val="00F85CE0"/>
    <w:rsid w:val="00F9128B"/>
    <w:rsid w:val="00FA1A07"/>
    <w:rsid w:val="00FC3AF9"/>
    <w:rsid w:val="00FC4514"/>
    <w:rsid w:val="00FD0929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F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92F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ADC7-18FC-45BD-B2D3-1CB7A9AA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Edu</cp:lastModifiedBy>
  <cp:revision>104</cp:revision>
  <cp:lastPrinted>2019-03-13T10:45:00Z</cp:lastPrinted>
  <dcterms:created xsi:type="dcterms:W3CDTF">2024-02-21T08:23:00Z</dcterms:created>
  <dcterms:modified xsi:type="dcterms:W3CDTF">2025-11-03T06:35:00Z</dcterms:modified>
</cp:coreProperties>
</file>