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723FC49C" w:rsidR="007E786B" w:rsidRPr="00760C11" w:rsidRDefault="007E786B" w:rsidP="006236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873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فیزیولوژی </w:t>
            </w:r>
            <w:r w:rsidR="006236F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(واحد عملی)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05F40CBD" w:rsidR="007E786B" w:rsidRPr="009B3E4F" w:rsidRDefault="007E786B" w:rsidP="006B52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B4696">
              <w:rPr>
                <w:rFonts w:cs="B Nazanin" w:hint="cs"/>
                <w:color w:val="000000" w:themeColor="text1"/>
                <w:rtl/>
              </w:rPr>
              <w:t xml:space="preserve">بهداشت </w:t>
            </w:r>
            <w:r w:rsidR="006B52FB">
              <w:rPr>
                <w:rFonts w:cs="B Nazanin" w:hint="cs"/>
                <w:color w:val="000000" w:themeColor="text1"/>
                <w:rtl/>
              </w:rPr>
              <w:t>مدارس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6134A5B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C64D18C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6C4BE2A" w:rsidR="007E786B" w:rsidRPr="009B3E4F" w:rsidRDefault="007E786B" w:rsidP="00ED610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ED61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  <w:r w:rsidR="00DE647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66459240" w:rsidR="007E786B" w:rsidRPr="009B3E4F" w:rsidRDefault="007E786B" w:rsidP="00FA3E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FA3E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67FDF36" w14:textId="6545913B" w:rsidR="00BA27C8" w:rsidRDefault="007E786B" w:rsidP="006B52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2111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</w:t>
            </w:r>
            <w:r w:rsidR="00276EF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5E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6B52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  <w:r w:rsidR="00AC5E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</w:t>
            </w:r>
            <w:r w:rsidR="006B52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</w:p>
          <w:p w14:paraId="2B9F6D36" w14:textId="6CFF58DA" w:rsidR="007E786B" w:rsidRPr="009B3E4F" w:rsidRDefault="007E786B" w:rsidP="00BA27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3D640CA6" w:rsidR="007E786B" w:rsidRPr="009B3E4F" w:rsidRDefault="007E786B" w:rsidP="008E7C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5246B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000000" w:themeFill="text1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131B1CFB" w:rsidR="007E786B" w:rsidRPr="009B3E4F" w:rsidRDefault="007E786B" w:rsidP="00EB469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553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 w:rsidR="00EB469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/09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5AAFC32C" w:rsidR="007E786B" w:rsidRPr="009B3E4F" w:rsidRDefault="007E786B" w:rsidP="00EB469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5B14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EB469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r w:rsidR="00624D0F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4139D256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هادی رضائیان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ADC520A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hyperlink r:id="rId9" w:history="1">
              <w:r w:rsidR="00487377" w:rsidRPr="00EF7FB1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hadi.rezaeeyan@yahoo.com</w:t>
              </w:r>
            </w:hyperlink>
            <w:r w:rsidR="0048737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85FB639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7294B72F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هادی رضائیان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14E95A3A" w:rsidR="003D2038" w:rsidRPr="009E6BD0" w:rsidRDefault="003827AC" w:rsidP="0042302C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دوره دانشجویان با </w:t>
            </w:r>
            <w:r w:rsidR="00ED610F">
              <w:rPr>
                <w:rFonts w:cs="B Nazanin" w:hint="cs"/>
                <w:rtl/>
                <w:lang w:bidi="fa-IR"/>
              </w:rPr>
              <w:t>نحوه کار کردن با میکروسکو</w:t>
            </w:r>
            <w:r w:rsidR="00ED610F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 w:rsidR="00ED61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EB46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دستگاه شمارش سلول های خونی، دستگاه اندازه گیری فاکتور های انعقادی، شمارش سلول های خونی </w:t>
            </w:r>
            <w:r w:rsidR="00531B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 روش دستی و دستگاهی </w:t>
            </w:r>
            <w:r w:rsidR="004230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CF2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مقایسه </w:t>
            </w:r>
            <w:r w:rsidR="00531B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جواب های آزمایش </w:t>
            </w:r>
            <w:r w:rsidR="00531B81">
              <w:rPr>
                <w:rFonts w:cs="B Nazanin"/>
                <w:sz w:val="24"/>
                <w:szCs w:val="24"/>
                <w:lang w:bidi="fa-IR"/>
              </w:rPr>
              <w:t>(CBC)</w:t>
            </w:r>
            <w:r w:rsidR="00531B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F242F">
              <w:rPr>
                <w:rFonts w:cs="B Nazanin" w:hint="cs"/>
                <w:sz w:val="24"/>
                <w:szCs w:val="24"/>
                <w:rtl/>
                <w:lang w:bidi="fa-IR"/>
              </w:rPr>
              <w:t>در افراد سالم و بیمار</w:t>
            </w:r>
            <w:r w:rsidR="004230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تعیین هماتوکریت</w:t>
            </w:r>
            <w:r w:rsidR="00CF2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 می گردند.  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6D0CB56" w14:textId="42DD2606" w:rsidR="00110449" w:rsidRDefault="00110449" w:rsidP="0052381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rtl/>
                <w:lang w:bidi="fa-IR"/>
              </w:rPr>
              <w:t xml:space="preserve"> 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نحوه کار کردن با آن</w:t>
            </w:r>
          </w:p>
          <w:p w14:paraId="39088FAB" w14:textId="0E01DCA3" w:rsidR="00110449" w:rsidRPr="00110449" w:rsidRDefault="00110449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دانشجویان با </w:t>
            </w:r>
            <w:r w:rsidR="00991A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دستگاه شمارش سلول های خونی و نحوه کار کردن با آن </w:t>
            </w:r>
          </w:p>
          <w:p w14:paraId="431746B4" w14:textId="2B029029" w:rsidR="007E786B" w:rsidRPr="00FD736D" w:rsidRDefault="007E786B" w:rsidP="00FD736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991A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دستگاه اندازه گیری فاکتور های انعقادی و نحوه کار کردن با آن </w:t>
            </w:r>
          </w:p>
          <w:p w14:paraId="3449EBD3" w14:textId="5AD8634F" w:rsidR="00FD736D" w:rsidRPr="00FD736D" w:rsidRDefault="00FD736D" w:rsidP="00991AEF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</w:t>
            </w:r>
            <w:r w:rsidR="00991AE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به روش دستی</w:t>
            </w:r>
          </w:p>
          <w:p w14:paraId="6F0044E6" w14:textId="43B4A5ED" w:rsidR="007E786B" w:rsidRPr="00360060" w:rsidRDefault="002332AE" w:rsidP="00991AEF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 xml:space="preserve">آشنایی دانشجویان با </w:t>
            </w:r>
            <w:r w:rsidR="00991AE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به روش دستگاهی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8601FC4" w14:textId="7CBD1974" w:rsidR="007E786B" w:rsidRPr="00110449" w:rsidRDefault="00D85B16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بررسی جواب های آزمایش </w:t>
            </w:r>
            <w:r>
              <w:rPr>
                <w:rFonts w:ascii="Arial" w:hAnsi="Arial" w:cs="B Nazanin"/>
                <w:sz w:val="24"/>
                <w:szCs w:val="24"/>
                <w:lang w:bidi="fa-IR"/>
              </w:rPr>
              <w:t>(CBC)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در افراد سالم</w:t>
            </w:r>
          </w:p>
          <w:p w14:paraId="108B2232" w14:textId="121BEB69" w:rsidR="00110449" w:rsidRPr="00110449" w:rsidRDefault="00D85B16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بررسی جواب های آزمایش </w:t>
            </w:r>
            <w:r>
              <w:rPr>
                <w:rFonts w:ascii="Arial" w:hAnsi="Arial" w:cs="B Nazanin"/>
                <w:sz w:val="24"/>
                <w:szCs w:val="24"/>
                <w:lang w:bidi="fa-IR"/>
              </w:rPr>
              <w:t>(CBC)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در افراد بیمار</w:t>
            </w:r>
          </w:p>
          <w:p w14:paraId="3EC909DA" w14:textId="3823A3AA" w:rsidR="00110449" w:rsidRPr="00110449" w:rsidRDefault="00110449" w:rsidP="007A4ED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دانشجویان با تعیین </w:t>
            </w:r>
            <w:r w:rsidR="007A4ED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گروه خونی</w:t>
            </w:r>
          </w:p>
          <w:p w14:paraId="79B8D555" w14:textId="77777777" w:rsidR="00110449" w:rsidRPr="00360060" w:rsidRDefault="00110449" w:rsidP="00110449">
            <w:pPr>
              <w:bidi/>
              <w:spacing w:after="0" w:line="240" w:lineRule="auto"/>
              <w:ind w:left="630"/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7"/>
        <w:gridCol w:w="2646"/>
        <w:gridCol w:w="814"/>
        <w:gridCol w:w="923"/>
        <w:gridCol w:w="2617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53C426D8" w:rsidR="007E786B" w:rsidRPr="00BF75E4" w:rsidRDefault="007E786B" w:rsidP="00897A8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00DC57" w14:textId="77777777" w:rsidR="008A7384" w:rsidRDefault="008A7384" w:rsidP="008A7384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rtl/>
                <w:lang w:bidi="fa-IR"/>
              </w:rPr>
              <w:t xml:space="preserve"> 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نحوه کار کردن با آن</w:t>
            </w:r>
          </w:p>
          <w:p w14:paraId="1C6394B5" w14:textId="071CA55F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DC12C7" w14:textId="77777777" w:rsidR="007E786B" w:rsidRDefault="008A7384" w:rsidP="00200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ساختار کلی </w:t>
            </w:r>
            <w:r>
              <w:rPr>
                <w:rFonts w:cs="B Nazanin" w:hint="cs"/>
                <w:rtl/>
                <w:lang w:bidi="fa-IR"/>
              </w:rPr>
              <w:t>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هر یک از اجزای آن آشنا گردد.</w:t>
            </w:r>
          </w:p>
          <w:p w14:paraId="044B969C" w14:textId="77777777" w:rsidR="008A7384" w:rsidRDefault="008A7384" w:rsidP="008A738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عملکرد هر یک از اجزای </w:t>
            </w:r>
            <w:r>
              <w:rPr>
                <w:rFonts w:cs="B Nazanin" w:hint="cs"/>
                <w:rtl/>
                <w:lang w:bidi="fa-IR"/>
              </w:rPr>
              <w:t>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بررسی سلول ها آشنا گردد.</w:t>
            </w:r>
          </w:p>
          <w:p w14:paraId="643D6BF8" w14:textId="08CB8F78" w:rsidR="008A7384" w:rsidRPr="00BF75E4" w:rsidRDefault="008A7384" w:rsidP="008A738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25024545" w:rsidR="007E786B" w:rsidRPr="006E3D21" w:rsidRDefault="00B04398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FB02B14" w:rsidR="007E786B" w:rsidRPr="00BF7440" w:rsidRDefault="008A73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2BB0B30" w14:textId="49F89F24" w:rsidR="001B7889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ascii="BNazanin" w:cs="B Nazanin"/>
                <w:rtl/>
              </w:rPr>
            </w:pPr>
            <w:r>
              <w:rPr>
                <w:rFonts w:ascii="BNazanin" w:cs="B Nazanin" w:hint="cs"/>
                <w:rtl/>
              </w:rPr>
              <w:t xml:space="preserve">مواد و تجهیزات مورد نیاز: </w:t>
            </w:r>
          </w:p>
          <w:p w14:paraId="356BC718" w14:textId="5CFC934B" w:rsidR="007E786B" w:rsidRPr="001B7889" w:rsidRDefault="008A7384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ascii="BNazanin" w:cs="B Nazanin"/>
                <w:rtl/>
              </w:rPr>
            </w:pPr>
            <w:r w:rsidRPr="00A7325D">
              <w:rPr>
                <w:rFonts w:ascii="BNazanin" w:cs="B Nazanin" w:hint="cs"/>
                <w:rtl/>
              </w:rPr>
              <w:t>میکروسکوپ</w:t>
            </w:r>
            <w:r w:rsidR="001B7889">
              <w:rPr>
                <w:rFonts w:ascii="BNazanin" w:cs="B Nazanin" w:hint="cs"/>
                <w:rtl/>
              </w:rPr>
              <w:t xml:space="preserve">، </w:t>
            </w:r>
            <w:r>
              <w:rPr>
                <w:rFonts w:ascii="BNazanin" w:cs="B Nazanin" w:hint="cs"/>
                <w:rtl/>
              </w:rPr>
              <w:t>روغن ایمرسیون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714D819B" w:rsidR="007E786B" w:rsidRPr="00BF75E4" w:rsidRDefault="00647E91" w:rsidP="00276EF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C0F617" w14:textId="64798A41" w:rsidR="002D3035" w:rsidRPr="00BF75E4" w:rsidRDefault="00897A8A" w:rsidP="002D303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دانشجویان با دستگاه شمارش سلول های خونی و نحوه کار کردن با آن</w:t>
            </w:r>
            <w:r w:rsidRPr="00BF75E4">
              <w:rPr>
                <w:rFonts w:cs="B Nazanin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2DCA50" w14:textId="639C4F94" w:rsidR="002D3035" w:rsidRDefault="002D3035" w:rsidP="00897A8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ساختار کلی </w:t>
            </w:r>
            <w:r w:rsidR="00897A8A">
              <w:rPr>
                <w:rFonts w:cs="B Nazanin" w:hint="cs"/>
                <w:rtl/>
                <w:lang w:bidi="fa-IR"/>
              </w:rPr>
              <w:t>و هر یک از اجزای سل کانتر و مدل های مختلف آن آشنا می گردند.</w:t>
            </w:r>
          </w:p>
          <w:p w14:paraId="222314BC" w14:textId="2EA7D1F1" w:rsidR="002D3035" w:rsidRPr="00BF75E4" w:rsidRDefault="002D3035" w:rsidP="002D3035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151CF084" w:rsidR="002D3035" w:rsidRPr="006E3D21" w:rsidRDefault="00B04398" w:rsidP="002D303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3C20F766" w:rsidR="002D3035" w:rsidRPr="00BF7440" w:rsidRDefault="00897A8A" w:rsidP="00897A8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BNazaninBold" w:cs="B Nazanin" w:hint="cs"/>
                <w:rtl/>
              </w:rPr>
              <w:t>سخنرانی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F2478D3" w14:textId="5A4189B1" w:rsidR="00331A4F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30BB7681" w14:textId="27B51E29" w:rsidR="002D3035" w:rsidRPr="00BF7440" w:rsidRDefault="00897A8A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فیلم آموزشی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44A3B245" w:rsidR="007E786B" w:rsidRPr="00BF75E4" w:rsidRDefault="007E786B" w:rsidP="00897A8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339692" w14:textId="77777777" w:rsidR="00FB439A" w:rsidRPr="00FD736D" w:rsidRDefault="00FB439A" w:rsidP="00FB439A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دستگاه اندازه گیری فاکتور های انعقادی و نحوه کار کردن با آن </w:t>
            </w:r>
          </w:p>
          <w:p w14:paraId="3C15D183" w14:textId="30113344" w:rsidR="00B5376F" w:rsidRPr="00BF7440" w:rsidRDefault="00B5376F" w:rsidP="00B537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5408FA6" w14:textId="1D50668B" w:rsidR="00577644" w:rsidRDefault="00FB439A" w:rsidP="00577644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دانشجو با انواع دستگاه های اندازه گیری فاکتور های انعقادی آشنا می گردد. </w:t>
            </w:r>
          </w:p>
          <w:p w14:paraId="78A24B16" w14:textId="77777777" w:rsidR="00F62F7E" w:rsidRPr="00360060" w:rsidRDefault="00F62F7E" w:rsidP="00F62F7E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  <w:p w14:paraId="78BF8C42" w14:textId="396AA243" w:rsidR="00B5376F" w:rsidRPr="00BF75E4" w:rsidRDefault="00B5376F" w:rsidP="00B5376F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49C6A49D" w:rsidR="00B5376F" w:rsidRPr="003150D1" w:rsidRDefault="00B04398" w:rsidP="00B5376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53158A50" w:rsidR="00B5376F" w:rsidRPr="00BF7440" w:rsidRDefault="00FB439A" w:rsidP="00FB4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BNazaninBold" w:cs="B Nazanin" w:hint="cs"/>
                <w:rtl/>
              </w:rPr>
              <w:t>سخنرانی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B50E0B5" w14:textId="548F9A4B" w:rsidR="00331A4F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15B595FB" w14:textId="7C9FDB03" w:rsidR="00331A4F" w:rsidRDefault="00FB439A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فیلم آموزشی</w:t>
            </w:r>
          </w:p>
          <w:p w14:paraId="10A92D45" w14:textId="68839D2D" w:rsidR="00331A4F" w:rsidRPr="00BF7440" w:rsidRDefault="00331A4F" w:rsidP="00331A4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728152DF" w:rsidR="007E786B" w:rsidRPr="00BF75E4" w:rsidRDefault="007E786B" w:rsidP="00897A8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334983" w14:textId="77777777" w:rsidR="00FB439A" w:rsidRPr="00FD736D" w:rsidRDefault="00FB439A" w:rsidP="00FB439A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lastRenderedPageBreak/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شمارش سلول های خونی به روش دستی</w:t>
            </w:r>
          </w:p>
          <w:p w14:paraId="52423E1B" w14:textId="5932E3BB" w:rsidR="00F4657C" w:rsidRPr="00BF75E4" w:rsidRDefault="00F4657C" w:rsidP="00FD736D">
            <w:pPr>
              <w:bidi/>
              <w:spacing w:after="0" w:line="240" w:lineRule="auto"/>
              <w:jc w:val="lowKashida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39085E" w14:textId="73DD7EF2" w:rsidR="00FD736D" w:rsidRDefault="00FD736D" w:rsidP="00D25E1C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 نحوه آماده سازی خون برای شمارش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سلول های خونی شامل گلبول های </w:t>
            </w:r>
            <w:r w:rsidR="00D25E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قرمز</w:t>
            </w:r>
            <w:r w:rsidR="00FB439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و سفید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آشنا گردد. </w:t>
            </w:r>
          </w:p>
          <w:p w14:paraId="1002F463" w14:textId="49E0856C" w:rsidR="00FD736D" w:rsidRDefault="00FD736D" w:rsidP="00D25E1C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توانایی شمارش گلبول های </w:t>
            </w:r>
            <w:r w:rsidR="00D25E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قرمز</w:t>
            </w:r>
            <w:r w:rsidR="00FB439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و سفید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به روش دستی را داشته باشد.</w:t>
            </w:r>
          </w:p>
          <w:p w14:paraId="79CDA9B6" w14:textId="4A0D59C0" w:rsidR="009E3881" w:rsidRPr="00885A33" w:rsidRDefault="009E3881" w:rsidP="009E388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4F92F152" w:rsidR="00F4657C" w:rsidRPr="00BF75E4" w:rsidRDefault="00B04398" w:rsidP="00F465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354968E4" w:rsidR="00F4657C" w:rsidRPr="00BF7440" w:rsidRDefault="00F4657C" w:rsidP="00F465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7D058E" w14:textId="6BF66E40" w:rsidR="00013C58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013C58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013C58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48BE74EE" w14:textId="3B4794C5" w:rsidR="00013C58" w:rsidRDefault="00013C58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لام نئوبار، ملانژور قرمز</w:t>
            </w:r>
            <w:r w:rsidR="00FB439A">
              <w:rPr>
                <w:rFonts w:cs="B Nazanin" w:hint="cs"/>
                <w:color w:val="000000" w:themeColor="text1"/>
                <w:rtl/>
                <w:lang w:bidi="fa-IR"/>
              </w:rPr>
              <w:t>، ملانژور سفید، محلول مارکانو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</w:t>
            </w:r>
            <w:r w:rsidR="001B7889">
              <w:rPr>
                <w:rFonts w:cs="B Nazanin" w:hint="cs"/>
                <w:color w:val="000000" w:themeColor="text1"/>
                <w:rtl/>
                <w:lang w:bidi="fa-IR"/>
              </w:rPr>
              <w:t>لامل سنگین،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لانست، لوله آزمایش، سم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پ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لر، 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ميکروسکوپ</w:t>
            </w:r>
            <w:r w:rsidR="007A0E00">
              <w:rPr>
                <w:rFonts w:cs="B Nazanin" w:hint="cs"/>
                <w:color w:val="000000" w:themeColor="text1"/>
                <w:rtl/>
                <w:lang w:bidi="fa-IR"/>
              </w:rPr>
              <w:t xml:space="preserve">،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محلول </w:t>
            </w:r>
            <w:r w:rsidR="001B7889">
              <w:rPr>
                <w:rFonts w:cs="B Nazanin" w:hint="cs"/>
                <w:color w:val="000000" w:themeColor="text1"/>
                <w:rtl/>
                <w:lang w:bidi="fa-IR"/>
              </w:rPr>
              <w:t xml:space="preserve">هایم، الکل، </w:t>
            </w:r>
            <w:r w:rsidR="001B7889">
              <w:rPr>
                <w:rFonts w:cs="B Nazanin"/>
                <w:color w:val="000000" w:themeColor="text1"/>
                <w:rtl/>
                <w:lang w:bidi="fa-IR"/>
              </w:rPr>
              <w:t>پنبه</w:t>
            </w:r>
          </w:p>
          <w:p w14:paraId="7D70E795" w14:textId="006D26FA" w:rsidR="00F4657C" w:rsidRPr="00BF7440" w:rsidRDefault="00F4657C" w:rsidP="00D25E1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51B867D5" w:rsidR="007E786B" w:rsidRPr="00BF75E4" w:rsidRDefault="007E786B" w:rsidP="008E62D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02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46B058E" w14:textId="77777777" w:rsidR="00FB439A" w:rsidRPr="00360060" w:rsidRDefault="00FB439A" w:rsidP="00FB439A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دانشجویان با شمارش سلول های خونی به روش دستگاهی  </w:t>
            </w:r>
          </w:p>
          <w:p w14:paraId="2C897BF0" w14:textId="644B2E62" w:rsidR="00FD736D" w:rsidRPr="00BF75E4" w:rsidRDefault="00FD736D" w:rsidP="00FD736D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C6B47F" w14:textId="0066164B" w:rsidR="00FD736D" w:rsidRPr="00BF75E4" w:rsidRDefault="00FB439A" w:rsidP="00FD736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دانشجو با نحوه اندازه گیری سلول های خونی به روش دستگاهی آشنا می گردد.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736EA609" w:rsidR="00FD736D" w:rsidRPr="003150D1" w:rsidRDefault="00B04398" w:rsidP="00FD736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03515FD2" w:rsidR="00FD736D" w:rsidRPr="00AD1089" w:rsidRDefault="00FB439A" w:rsidP="00FB4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BNazaninBold" w:cs="B Nazanin" w:hint="cs"/>
                <w:rtl/>
              </w:rPr>
              <w:t>سخنرانی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52BA4A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360D0819" w14:textId="0587FE7E" w:rsidR="00FD736D" w:rsidRPr="00AD1089" w:rsidRDefault="00FB439A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فیلم آموزشی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4761DAE5" w:rsidR="007E786B" w:rsidRPr="00BF75E4" w:rsidRDefault="007E786B" w:rsidP="00897A8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7C1240" w14:textId="77777777" w:rsidR="000A4FFE" w:rsidRPr="00110449" w:rsidRDefault="000A4FFE" w:rsidP="000A4FFE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بررسی جواب های آزمایش </w:t>
            </w:r>
            <w:r>
              <w:rPr>
                <w:rFonts w:ascii="Arial" w:hAnsi="Arial" w:cs="B Nazanin"/>
                <w:sz w:val="24"/>
                <w:szCs w:val="24"/>
                <w:lang w:bidi="fa-IR"/>
              </w:rPr>
              <w:t>(CBC)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در افراد سالم</w:t>
            </w:r>
          </w:p>
          <w:p w14:paraId="52576D93" w14:textId="77777777" w:rsidR="00FD736D" w:rsidRPr="00BF75E4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D18D13" w14:textId="3C8D3D01" w:rsidR="00FD736D" w:rsidRPr="00BF75E4" w:rsidRDefault="000A4FFE" w:rsidP="00FD736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دانشجو با هر یک از </w:t>
            </w:r>
            <w:r w:rsidRPr="004D4BA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ارامترهای ذکر شده در جواب آزمایش و همچنین رنج نرمال آن ها آشنا می گردد.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52B1289F" w:rsidR="00FD736D" w:rsidRPr="00A17CC3" w:rsidRDefault="00B04398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0E40EF66" w:rsidR="00FD736D" w:rsidRPr="00BE4945" w:rsidRDefault="00FF0EC8" w:rsidP="00FF0E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BNazaninBold" w:cs="B Nazanin" w:hint="cs"/>
                <w:rtl/>
              </w:rPr>
              <w:t>سخنرانی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DC18126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6BA1D277" w14:textId="4FE4802A" w:rsidR="00FD736D" w:rsidRPr="00BE4945" w:rsidRDefault="000A4FFE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جواب آزمایش </w:t>
            </w:r>
            <w:r>
              <w:rPr>
                <w:rFonts w:cs="B Nazanin"/>
                <w:color w:val="000000" w:themeColor="text1"/>
                <w:lang w:bidi="fa-IR"/>
              </w:rPr>
              <w:t>(CBC)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افراد سالم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69E8DE21" w:rsidR="007E786B" w:rsidRPr="00BF75E4" w:rsidRDefault="007E786B" w:rsidP="00897A8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1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6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D7A17B" w14:textId="77777777" w:rsidR="00FF0EC8" w:rsidRPr="00110449" w:rsidRDefault="00FF0EC8" w:rsidP="00FF0EC8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بررسی جواب های آزمایش </w:t>
            </w:r>
            <w:r>
              <w:rPr>
                <w:rFonts w:ascii="Arial" w:hAnsi="Arial" w:cs="B Nazanin"/>
                <w:sz w:val="24"/>
                <w:szCs w:val="24"/>
                <w:lang w:bidi="fa-IR"/>
              </w:rPr>
              <w:t>(CBC)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در افراد بیمار</w:t>
            </w:r>
          </w:p>
          <w:p w14:paraId="3E066D6D" w14:textId="04C54F60" w:rsidR="006E317A" w:rsidRPr="00BE4945" w:rsidRDefault="006E317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89820B" w14:textId="66AFBEE6" w:rsidR="00866F55" w:rsidRPr="00BF75E4" w:rsidRDefault="00FF0EC8" w:rsidP="00866F5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دانشجو با جواب های غیر نرمال هر یک از </w:t>
            </w:r>
            <w:r w:rsidRPr="004D4BA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ارامترهای ذکر شده در جواب آزمایش افراد بیمار و مقایسه آن ها با رنج نرمال آشنا می گردد.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3E3010BD" w:rsidR="006E317A" w:rsidRPr="00A17CC3" w:rsidRDefault="00B04398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2D24FC72" w:rsidR="006E317A" w:rsidRPr="00BE4945" w:rsidRDefault="00FF0EC8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BNazaninBold" w:cs="B Nazanin" w:hint="cs"/>
                <w:rtl/>
              </w:rPr>
              <w:t>سخنرانی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846798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7753992F" w14:textId="2E8380B1" w:rsidR="006E317A" w:rsidRPr="004D4BAC" w:rsidRDefault="00FF0EC8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جواب آزمایش </w:t>
            </w:r>
            <w:r>
              <w:rPr>
                <w:rFonts w:cs="B Nazanin"/>
                <w:color w:val="000000" w:themeColor="text1"/>
                <w:lang w:bidi="fa-IR"/>
              </w:rPr>
              <w:t>(CBC)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افراد بیمار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4EC032CD" w:rsidR="007E786B" w:rsidRPr="00BF75E4" w:rsidRDefault="007E786B" w:rsidP="00897A8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  <w:r w:rsidR="00CD567F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CD567F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0CFDE75" w14:textId="77777777" w:rsidR="007A4EDB" w:rsidRPr="00110449" w:rsidRDefault="007A4EDB" w:rsidP="007A4EDB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تعیین گروه خونی</w:t>
            </w:r>
          </w:p>
          <w:p w14:paraId="41CD1438" w14:textId="4A563CEB" w:rsidR="007A4EDB" w:rsidRPr="00BE4945" w:rsidRDefault="007A4EDB" w:rsidP="007A4EDB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4C0A2F" w14:textId="77777777" w:rsidR="007A4EDB" w:rsidRDefault="007A4EDB" w:rsidP="007A4EDB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با آنتی بادی های آنتی </w:t>
            </w:r>
            <w:r>
              <w:rPr>
                <w:rFonts w:cs="B Nazanin"/>
                <w:color w:val="000000"/>
                <w:sz w:val="24"/>
                <w:szCs w:val="24"/>
              </w:rPr>
              <w:t>A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انتی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D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آشنا گردد.</w:t>
            </w:r>
          </w:p>
          <w:p w14:paraId="522FA063" w14:textId="77777777" w:rsidR="007A4EDB" w:rsidRDefault="007A4EDB" w:rsidP="007A4EDB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توانایی تعیین گروه خونی (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AB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A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O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) را داشته باشد.</w:t>
            </w:r>
          </w:p>
          <w:p w14:paraId="1A019080" w14:textId="0828E4CA" w:rsidR="007A4EDB" w:rsidRPr="00BF75E4" w:rsidRDefault="007A4EDB" w:rsidP="007A4EDB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توانایی تعیین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Rh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مثبت و منفی را داشته باشد.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7C573D7D" w:rsidR="007A4EDB" w:rsidRPr="00A17CC3" w:rsidRDefault="00B04398" w:rsidP="007A4E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شناختی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2CF6262D" w:rsidR="007A4EDB" w:rsidRPr="00BE4945" w:rsidRDefault="007A4EDB" w:rsidP="007A4E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2318FB" w14:textId="77777777" w:rsidR="007A4EDB" w:rsidRDefault="007A4EDB" w:rsidP="007A4E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48D4028E" w14:textId="1E822DAD" w:rsidR="007A4EDB" w:rsidRPr="00BE4945" w:rsidRDefault="007A4EDB" w:rsidP="007A4E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آنتی </w:t>
            </w:r>
            <w:r>
              <w:rPr>
                <w:rFonts w:cs="B Nazanin"/>
                <w:color w:val="000000" w:themeColor="text1"/>
                <w:lang w:bidi="fa-IR"/>
              </w:rPr>
              <w:t>A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 w:themeColor="text1"/>
                <w:lang w:bidi="fa-IR"/>
              </w:rPr>
              <w:t>B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 w:themeColor="text1"/>
                <w:lang w:bidi="fa-IR"/>
              </w:rPr>
              <w:t>D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لام، لانست،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پنبه</w:t>
            </w:r>
          </w:p>
        </w:tc>
      </w:tr>
    </w:tbl>
    <w:p w14:paraId="5CC201B8" w14:textId="31F99C71" w:rsidR="0092351A" w:rsidRDefault="0092351A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440AEE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C0E224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32B07EFB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38043F6C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1      کوئیز:         تکلیف: -         آزمون میان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نمره  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19 نمره</w:t>
            </w:r>
          </w:p>
          <w:p w14:paraId="1601DCB7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0110F561" w:rsidR="00440AEE" w:rsidRPr="00760C11" w:rsidRDefault="00440AEE" w:rsidP="000A719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عملی</w:t>
            </w:r>
            <w:r w:rsidR="000A71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A7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="000A71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27C746D0" w:rsidR="00BB2416" w:rsidRPr="002D4205" w:rsidRDefault="00DB4D4B" w:rsidP="002D4205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>
              <w:rPr>
                <w:rFonts w:ascii="IRANSans" w:hAnsi="IRANSans" w:cs="B Nazanin"/>
                <w:b/>
                <w:bCs/>
                <w:noProof/>
                <w:color w:val="000000"/>
                <w:rtl/>
              </w:rPr>
              <w:drawing>
                <wp:inline distT="0" distB="0" distL="0" distR="0" wp14:anchorId="22F46C23" wp14:editId="311690F2">
                  <wp:extent cx="4801270" cy="219106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270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D612B" w14:textId="77777777" w:rsidR="006903C8" w:rsidRDefault="006903C8" w:rsidP="001C1CC2">
      <w:pPr>
        <w:spacing w:after="0" w:line="240" w:lineRule="auto"/>
      </w:pPr>
      <w:r>
        <w:separator/>
      </w:r>
    </w:p>
  </w:endnote>
  <w:endnote w:type="continuationSeparator" w:id="0">
    <w:p w14:paraId="5FCF3756" w14:textId="77777777" w:rsidR="006903C8" w:rsidRDefault="006903C8" w:rsidP="001C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FB6A5" w14:textId="77777777" w:rsidR="001C1CC2" w:rsidRDefault="001C1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B61F0" w14:textId="77777777" w:rsidR="001C1CC2" w:rsidRDefault="001C1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954FF" w14:textId="77777777" w:rsidR="001C1CC2" w:rsidRDefault="001C1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C20E4" w14:textId="77777777" w:rsidR="006903C8" w:rsidRDefault="006903C8" w:rsidP="001C1CC2">
      <w:pPr>
        <w:spacing w:after="0" w:line="240" w:lineRule="auto"/>
      </w:pPr>
      <w:r>
        <w:separator/>
      </w:r>
    </w:p>
  </w:footnote>
  <w:footnote w:type="continuationSeparator" w:id="0">
    <w:p w14:paraId="4CD2B1E0" w14:textId="77777777" w:rsidR="006903C8" w:rsidRDefault="006903C8" w:rsidP="001C1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A227" w14:textId="77777777" w:rsidR="001C1CC2" w:rsidRDefault="001C1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DB0D4" w14:textId="77777777" w:rsidR="001C1CC2" w:rsidRDefault="001C1C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143E2" w14:textId="77777777" w:rsidR="001C1CC2" w:rsidRDefault="001C1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73B07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3E21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22462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14E54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505ED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F56AD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02233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974B2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07C5C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71F6D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5413A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B34F1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34907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27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9"/>
  </w:num>
  <w:num w:numId="8">
    <w:abstractNumId w:val="28"/>
  </w:num>
  <w:num w:numId="9">
    <w:abstractNumId w:val="13"/>
  </w:num>
  <w:num w:numId="10">
    <w:abstractNumId w:val="9"/>
  </w:num>
  <w:num w:numId="11">
    <w:abstractNumId w:val="7"/>
  </w:num>
  <w:num w:numId="12">
    <w:abstractNumId w:val="21"/>
  </w:num>
  <w:num w:numId="13">
    <w:abstractNumId w:val="10"/>
  </w:num>
  <w:num w:numId="14">
    <w:abstractNumId w:val="8"/>
  </w:num>
  <w:num w:numId="15">
    <w:abstractNumId w:val="11"/>
  </w:num>
  <w:num w:numId="16">
    <w:abstractNumId w:val="2"/>
  </w:num>
  <w:num w:numId="17">
    <w:abstractNumId w:val="31"/>
  </w:num>
  <w:num w:numId="18">
    <w:abstractNumId w:val="0"/>
  </w:num>
  <w:num w:numId="19">
    <w:abstractNumId w:val="26"/>
  </w:num>
  <w:num w:numId="20">
    <w:abstractNumId w:val="1"/>
  </w:num>
  <w:num w:numId="21">
    <w:abstractNumId w:val="24"/>
  </w:num>
  <w:num w:numId="22">
    <w:abstractNumId w:val="14"/>
  </w:num>
  <w:num w:numId="23">
    <w:abstractNumId w:val="20"/>
  </w:num>
  <w:num w:numId="24">
    <w:abstractNumId w:val="18"/>
  </w:num>
  <w:num w:numId="25">
    <w:abstractNumId w:val="16"/>
  </w:num>
  <w:num w:numId="26">
    <w:abstractNumId w:val="5"/>
  </w:num>
  <w:num w:numId="27">
    <w:abstractNumId w:val="17"/>
  </w:num>
  <w:num w:numId="28">
    <w:abstractNumId w:val="25"/>
  </w:num>
  <w:num w:numId="29">
    <w:abstractNumId w:val="30"/>
  </w:num>
  <w:num w:numId="30">
    <w:abstractNumId w:val="3"/>
  </w:num>
  <w:num w:numId="31">
    <w:abstractNumId w:val="19"/>
  </w:num>
  <w:num w:numId="32">
    <w:abstractNumId w:val="32"/>
  </w:num>
  <w:num w:numId="33">
    <w:abstractNumId w:val="4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13C58"/>
    <w:rsid w:val="000333F3"/>
    <w:rsid w:val="00046FBB"/>
    <w:rsid w:val="0006073F"/>
    <w:rsid w:val="0007360E"/>
    <w:rsid w:val="00083ADF"/>
    <w:rsid w:val="00091A70"/>
    <w:rsid w:val="000955D6"/>
    <w:rsid w:val="0009703E"/>
    <w:rsid w:val="000A4FFE"/>
    <w:rsid w:val="000A7198"/>
    <w:rsid w:val="000F609B"/>
    <w:rsid w:val="0010700E"/>
    <w:rsid w:val="00110449"/>
    <w:rsid w:val="00116170"/>
    <w:rsid w:val="00121367"/>
    <w:rsid w:val="00130EB6"/>
    <w:rsid w:val="0013236A"/>
    <w:rsid w:val="0013589B"/>
    <w:rsid w:val="00190F2F"/>
    <w:rsid w:val="001B7889"/>
    <w:rsid w:val="001C1CC2"/>
    <w:rsid w:val="001C7A52"/>
    <w:rsid w:val="00200FB0"/>
    <w:rsid w:val="00205D21"/>
    <w:rsid w:val="0020713C"/>
    <w:rsid w:val="002126C0"/>
    <w:rsid w:val="0021718F"/>
    <w:rsid w:val="002332AE"/>
    <w:rsid w:val="00236E56"/>
    <w:rsid w:val="0023707B"/>
    <w:rsid w:val="00270B35"/>
    <w:rsid w:val="0027116E"/>
    <w:rsid w:val="00274C7F"/>
    <w:rsid w:val="00276EF9"/>
    <w:rsid w:val="00287D01"/>
    <w:rsid w:val="002914C1"/>
    <w:rsid w:val="002A280E"/>
    <w:rsid w:val="002B35FB"/>
    <w:rsid w:val="002C1131"/>
    <w:rsid w:val="002C4EF6"/>
    <w:rsid w:val="002D3035"/>
    <w:rsid w:val="002D4205"/>
    <w:rsid w:val="002F5A6E"/>
    <w:rsid w:val="002F769D"/>
    <w:rsid w:val="00301A5E"/>
    <w:rsid w:val="00303445"/>
    <w:rsid w:val="00305F00"/>
    <w:rsid w:val="003150D1"/>
    <w:rsid w:val="00315229"/>
    <w:rsid w:val="003167DF"/>
    <w:rsid w:val="00317860"/>
    <w:rsid w:val="00331A4F"/>
    <w:rsid w:val="003553FB"/>
    <w:rsid w:val="0035624D"/>
    <w:rsid w:val="00375B7E"/>
    <w:rsid w:val="00380549"/>
    <w:rsid w:val="003827AC"/>
    <w:rsid w:val="003A7BFC"/>
    <w:rsid w:val="003B2B8F"/>
    <w:rsid w:val="003C2F9E"/>
    <w:rsid w:val="003C56F1"/>
    <w:rsid w:val="003D2038"/>
    <w:rsid w:val="003D234D"/>
    <w:rsid w:val="003F3A4A"/>
    <w:rsid w:val="003F4C33"/>
    <w:rsid w:val="0042302C"/>
    <w:rsid w:val="004279F6"/>
    <w:rsid w:val="00433190"/>
    <w:rsid w:val="00440AEE"/>
    <w:rsid w:val="00444CA0"/>
    <w:rsid w:val="004632F2"/>
    <w:rsid w:val="00463C8A"/>
    <w:rsid w:val="00487377"/>
    <w:rsid w:val="00487E2F"/>
    <w:rsid w:val="0049041B"/>
    <w:rsid w:val="004A0B49"/>
    <w:rsid w:val="004A1312"/>
    <w:rsid w:val="004A272D"/>
    <w:rsid w:val="004B1E94"/>
    <w:rsid w:val="004B7E66"/>
    <w:rsid w:val="004C4610"/>
    <w:rsid w:val="004D2704"/>
    <w:rsid w:val="004D4BAC"/>
    <w:rsid w:val="004D6052"/>
    <w:rsid w:val="004D65A0"/>
    <w:rsid w:val="00503093"/>
    <w:rsid w:val="0052381B"/>
    <w:rsid w:val="0052447A"/>
    <w:rsid w:val="005246B9"/>
    <w:rsid w:val="00525B14"/>
    <w:rsid w:val="00525DC1"/>
    <w:rsid w:val="00531B81"/>
    <w:rsid w:val="00551EF2"/>
    <w:rsid w:val="005534A1"/>
    <w:rsid w:val="00556459"/>
    <w:rsid w:val="005702E4"/>
    <w:rsid w:val="0057600E"/>
    <w:rsid w:val="00577644"/>
    <w:rsid w:val="00581990"/>
    <w:rsid w:val="00597627"/>
    <w:rsid w:val="005A3DDB"/>
    <w:rsid w:val="005B070F"/>
    <w:rsid w:val="005B4F15"/>
    <w:rsid w:val="005E2363"/>
    <w:rsid w:val="005E2E24"/>
    <w:rsid w:val="005E434F"/>
    <w:rsid w:val="006057DE"/>
    <w:rsid w:val="00615785"/>
    <w:rsid w:val="006236F9"/>
    <w:rsid w:val="00624D0F"/>
    <w:rsid w:val="00630066"/>
    <w:rsid w:val="00647E91"/>
    <w:rsid w:val="006573CA"/>
    <w:rsid w:val="00661660"/>
    <w:rsid w:val="006903C8"/>
    <w:rsid w:val="00693B7B"/>
    <w:rsid w:val="006B52FB"/>
    <w:rsid w:val="006C0750"/>
    <w:rsid w:val="006E317A"/>
    <w:rsid w:val="006E3D21"/>
    <w:rsid w:val="006E4FDE"/>
    <w:rsid w:val="006E7526"/>
    <w:rsid w:val="006F46DD"/>
    <w:rsid w:val="007253D7"/>
    <w:rsid w:val="0072629C"/>
    <w:rsid w:val="00735BBA"/>
    <w:rsid w:val="007434DF"/>
    <w:rsid w:val="00750549"/>
    <w:rsid w:val="00760C11"/>
    <w:rsid w:val="00765CB7"/>
    <w:rsid w:val="00772A26"/>
    <w:rsid w:val="0077601E"/>
    <w:rsid w:val="0079189C"/>
    <w:rsid w:val="007A0E00"/>
    <w:rsid w:val="007A4EDB"/>
    <w:rsid w:val="007B1C44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484"/>
    <w:rsid w:val="00800AB0"/>
    <w:rsid w:val="00822337"/>
    <w:rsid w:val="0082452B"/>
    <w:rsid w:val="00837932"/>
    <w:rsid w:val="00845F2E"/>
    <w:rsid w:val="00854F75"/>
    <w:rsid w:val="00866F55"/>
    <w:rsid w:val="0087089A"/>
    <w:rsid w:val="00876568"/>
    <w:rsid w:val="00884126"/>
    <w:rsid w:val="00885042"/>
    <w:rsid w:val="00885A33"/>
    <w:rsid w:val="008916AB"/>
    <w:rsid w:val="00893D41"/>
    <w:rsid w:val="00897A8A"/>
    <w:rsid w:val="008A5C2F"/>
    <w:rsid w:val="008A7384"/>
    <w:rsid w:val="008A7402"/>
    <w:rsid w:val="008C56F6"/>
    <w:rsid w:val="008D72E1"/>
    <w:rsid w:val="008E0803"/>
    <w:rsid w:val="008E4DE4"/>
    <w:rsid w:val="008E4ED3"/>
    <w:rsid w:val="008E62D4"/>
    <w:rsid w:val="008E7CDB"/>
    <w:rsid w:val="00901EF0"/>
    <w:rsid w:val="0090361D"/>
    <w:rsid w:val="0092351A"/>
    <w:rsid w:val="009325BB"/>
    <w:rsid w:val="00947E16"/>
    <w:rsid w:val="009547D6"/>
    <w:rsid w:val="00955D9C"/>
    <w:rsid w:val="0095601B"/>
    <w:rsid w:val="009848F3"/>
    <w:rsid w:val="00991AEF"/>
    <w:rsid w:val="00997F1B"/>
    <w:rsid w:val="009A6EB4"/>
    <w:rsid w:val="009B3E4F"/>
    <w:rsid w:val="009B69F2"/>
    <w:rsid w:val="009B6D3F"/>
    <w:rsid w:val="009D4D51"/>
    <w:rsid w:val="009E388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57EC4"/>
    <w:rsid w:val="00A73724"/>
    <w:rsid w:val="00A80F47"/>
    <w:rsid w:val="00A86265"/>
    <w:rsid w:val="00AB4295"/>
    <w:rsid w:val="00AC0631"/>
    <w:rsid w:val="00AC5EC3"/>
    <w:rsid w:val="00AD1089"/>
    <w:rsid w:val="00AD4E62"/>
    <w:rsid w:val="00AF64DA"/>
    <w:rsid w:val="00B04398"/>
    <w:rsid w:val="00B07BEB"/>
    <w:rsid w:val="00B35A7B"/>
    <w:rsid w:val="00B5376F"/>
    <w:rsid w:val="00B578F3"/>
    <w:rsid w:val="00B606F3"/>
    <w:rsid w:val="00B664CE"/>
    <w:rsid w:val="00B91410"/>
    <w:rsid w:val="00B943EB"/>
    <w:rsid w:val="00BA27C8"/>
    <w:rsid w:val="00BB0785"/>
    <w:rsid w:val="00BB2416"/>
    <w:rsid w:val="00BC4656"/>
    <w:rsid w:val="00BC783B"/>
    <w:rsid w:val="00BE4945"/>
    <w:rsid w:val="00BF02D7"/>
    <w:rsid w:val="00BF7440"/>
    <w:rsid w:val="00BF75E4"/>
    <w:rsid w:val="00C073AD"/>
    <w:rsid w:val="00C249CA"/>
    <w:rsid w:val="00C33914"/>
    <w:rsid w:val="00C52BCD"/>
    <w:rsid w:val="00C62CA9"/>
    <w:rsid w:val="00C62CAE"/>
    <w:rsid w:val="00C76A60"/>
    <w:rsid w:val="00C830D8"/>
    <w:rsid w:val="00CA1D40"/>
    <w:rsid w:val="00CB63D0"/>
    <w:rsid w:val="00CC2893"/>
    <w:rsid w:val="00CD567F"/>
    <w:rsid w:val="00CF242F"/>
    <w:rsid w:val="00CF32E1"/>
    <w:rsid w:val="00D01D4E"/>
    <w:rsid w:val="00D03C40"/>
    <w:rsid w:val="00D20B5B"/>
    <w:rsid w:val="00D21118"/>
    <w:rsid w:val="00D25E1C"/>
    <w:rsid w:val="00D31A4A"/>
    <w:rsid w:val="00D406DC"/>
    <w:rsid w:val="00D42E64"/>
    <w:rsid w:val="00D8103F"/>
    <w:rsid w:val="00D85B16"/>
    <w:rsid w:val="00D8630F"/>
    <w:rsid w:val="00DB4D4B"/>
    <w:rsid w:val="00DC1FB5"/>
    <w:rsid w:val="00DC3EE1"/>
    <w:rsid w:val="00DC5965"/>
    <w:rsid w:val="00DD0CA8"/>
    <w:rsid w:val="00DD1E49"/>
    <w:rsid w:val="00DD52E5"/>
    <w:rsid w:val="00DE647C"/>
    <w:rsid w:val="00E22AFB"/>
    <w:rsid w:val="00E3194C"/>
    <w:rsid w:val="00E36CFE"/>
    <w:rsid w:val="00E4070D"/>
    <w:rsid w:val="00E51EE1"/>
    <w:rsid w:val="00E7017A"/>
    <w:rsid w:val="00E74C5A"/>
    <w:rsid w:val="00E85216"/>
    <w:rsid w:val="00EB19B0"/>
    <w:rsid w:val="00EB4696"/>
    <w:rsid w:val="00ED610F"/>
    <w:rsid w:val="00EE11F3"/>
    <w:rsid w:val="00EE4996"/>
    <w:rsid w:val="00EF64C5"/>
    <w:rsid w:val="00F03064"/>
    <w:rsid w:val="00F04461"/>
    <w:rsid w:val="00F254F2"/>
    <w:rsid w:val="00F2654D"/>
    <w:rsid w:val="00F30427"/>
    <w:rsid w:val="00F32F8C"/>
    <w:rsid w:val="00F4657C"/>
    <w:rsid w:val="00F52C46"/>
    <w:rsid w:val="00F62F7E"/>
    <w:rsid w:val="00F67A4A"/>
    <w:rsid w:val="00F75291"/>
    <w:rsid w:val="00F8519C"/>
    <w:rsid w:val="00F9128B"/>
    <w:rsid w:val="00FA3E32"/>
    <w:rsid w:val="00FA6924"/>
    <w:rsid w:val="00FB439A"/>
    <w:rsid w:val="00FB655D"/>
    <w:rsid w:val="00FC2C09"/>
    <w:rsid w:val="00FD736D"/>
    <w:rsid w:val="00FF0EC8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ED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1C1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CC2"/>
  </w:style>
  <w:style w:type="paragraph" w:styleId="Footer">
    <w:name w:val="footer"/>
    <w:basedOn w:val="Normal"/>
    <w:link w:val="FooterChar"/>
    <w:uiPriority w:val="99"/>
    <w:unhideWhenUsed/>
    <w:rsid w:val="001C1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CC2"/>
  </w:style>
  <w:style w:type="character" w:styleId="Hyperlink">
    <w:name w:val="Hyperlink"/>
    <w:basedOn w:val="DefaultParagraphFont"/>
    <w:uiPriority w:val="99"/>
    <w:unhideWhenUsed/>
    <w:rsid w:val="004873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adi.rezaeeyan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0A8B-CCFB-4DB0-9B63-F4290FF5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Windows User</cp:lastModifiedBy>
  <cp:revision>59</cp:revision>
  <cp:lastPrinted>2019-03-13T10:45:00Z</cp:lastPrinted>
  <dcterms:created xsi:type="dcterms:W3CDTF">2025-09-29T05:40:00Z</dcterms:created>
  <dcterms:modified xsi:type="dcterms:W3CDTF">2025-12-08T06:20:00Z</dcterms:modified>
</cp:coreProperties>
</file>