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74A109" w14:textId="77777777" w:rsidR="00E16F37" w:rsidRDefault="00E16F37" w:rsidP="00201720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6052B115" w14:textId="77777777" w:rsidR="00E16F37" w:rsidRDefault="00E16F37" w:rsidP="00201720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 wp14:anchorId="3F76F4B6" wp14:editId="5196BCFD">
            <wp:extent cx="1004653" cy="643255"/>
            <wp:effectExtent l="0" t="0" r="0" b="4445"/>
            <wp:docPr id="2" name="Picture 2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509" cy="72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05229" w14:textId="77777777" w:rsidR="00E16F37" w:rsidRPr="00A6102E" w:rsidRDefault="00E16F37" w:rsidP="00201720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0D3CDF71" w14:textId="77777777" w:rsidR="00E16F37" w:rsidRPr="00581990" w:rsidRDefault="00E16F37" w:rsidP="00201720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73549EC8" w14:textId="77777777" w:rsidR="00E16F37" w:rsidRPr="00870101" w:rsidRDefault="00E16F37" w:rsidP="0020172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4B1A29C9" w14:textId="598C8DBA" w:rsidR="00CD0A75" w:rsidRPr="00581990" w:rsidRDefault="00E16F37" w:rsidP="00626A96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فرم 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567" w:type="dxa"/>
        <w:tblLook w:val="04A0" w:firstRow="1" w:lastRow="0" w:firstColumn="1" w:lastColumn="0" w:noHBand="0" w:noVBand="1"/>
      </w:tblPr>
      <w:tblGrid>
        <w:gridCol w:w="4448"/>
        <w:gridCol w:w="5119"/>
      </w:tblGrid>
      <w:tr w:rsidR="00947E16" w:rsidRPr="007D0098" w14:paraId="5D22D7FD" w14:textId="77777777" w:rsidTr="00E16F37">
        <w:trPr>
          <w:trHeight w:val="440"/>
        </w:trPr>
        <w:tc>
          <w:tcPr>
            <w:tcW w:w="444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</w:tcPr>
          <w:p w14:paraId="01780851" w14:textId="2F483DB0" w:rsidR="00EB19B0" w:rsidRPr="007D0098" w:rsidRDefault="00EB19B0" w:rsidP="003E6E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3E6E66" w:rsidRPr="003E6E6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277F9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پرستاری سلامت </w:t>
            </w:r>
            <w:r w:rsidR="003E6E66" w:rsidRPr="003E6E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خانواده   </w:t>
            </w:r>
          </w:p>
        </w:tc>
        <w:tc>
          <w:tcPr>
            <w:tcW w:w="511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4E3AAF8" w14:textId="6A12CC98" w:rsidR="00EB19B0" w:rsidRPr="007D0098" w:rsidRDefault="00EB19B0" w:rsidP="003E6E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7D0098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6A4A2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کارشناسی </w:t>
            </w:r>
            <w:r w:rsidR="003E6E66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پرستاری</w:t>
            </w:r>
          </w:p>
        </w:tc>
      </w:tr>
      <w:tr w:rsidR="00947E16" w:rsidRPr="007D0098" w14:paraId="1BAE054D" w14:textId="77777777" w:rsidTr="001D6D9B">
        <w:tc>
          <w:tcPr>
            <w:tcW w:w="444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B2625CB" w:rsidR="00EB19B0" w:rsidRPr="007D0098" w:rsidRDefault="00EB19B0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</w:t>
            </w:r>
            <w:r w:rsidR="00C477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1404-1405</w:t>
            </w:r>
            <w:r w:rsidR="00FF6A6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نیمسال اول</w:t>
            </w:r>
          </w:p>
        </w:tc>
        <w:tc>
          <w:tcPr>
            <w:tcW w:w="511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3E2371B2" w:rsidR="00EB19B0" w:rsidRPr="007D0098" w:rsidRDefault="00EB19B0" w:rsidP="003E6E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7D0098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277F9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پرستاری سلامت فرد و جامعه</w:t>
            </w:r>
          </w:p>
        </w:tc>
      </w:tr>
      <w:tr w:rsidR="00947E16" w:rsidRPr="007D0098" w14:paraId="3A42B17A" w14:textId="77777777" w:rsidTr="001D6D9B">
        <w:tc>
          <w:tcPr>
            <w:tcW w:w="444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395C73D6" w:rsidR="00EB19B0" w:rsidRPr="007D0098" w:rsidRDefault="00947E16" w:rsidP="00277F9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3E6E6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کل </w:t>
            </w:r>
            <w:r w:rsidR="00EB19B0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F6A6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5/1 واحد</w:t>
            </w:r>
          </w:p>
        </w:tc>
        <w:tc>
          <w:tcPr>
            <w:tcW w:w="511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6818A795" w:rsidR="00EB19B0" w:rsidRPr="007D0098" w:rsidRDefault="00947E16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77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</w:t>
            </w:r>
          </w:p>
        </w:tc>
      </w:tr>
      <w:tr w:rsidR="00947E16" w:rsidRPr="007D0098" w14:paraId="548457E8" w14:textId="77777777" w:rsidTr="001D6D9B">
        <w:tc>
          <w:tcPr>
            <w:tcW w:w="444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6741F27C" w:rsidR="00201720" w:rsidRPr="007D0098" w:rsidRDefault="00947E16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5026E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77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یک شنبه ها</w:t>
            </w:r>
            <w:r w:rsidR="005576B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77F9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 تا 16</w:t>
            </w:r>
          </w:p>
        </w:tc>
        <w:tc>
          <w:tcPr>
            <w:tcW w:w="511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73D638BF" w:rsidR="00EB19B0" w:rsidRPr="007D0098" w:rsidRDefault="003C56F1" w:rsidP="00FF6A6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FF6A6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نظری</w:t>
            </w:r>
            <w:r w:rsidR="00105582">
              <w:rPr>
                <w:rFonts w:cs="B Mitra" w:hint="cs"/>
                <w:szCs w:val="28"/>
                <w:lang w:bidi="fa-IR"/>
              </w:rPr>
              <w:sym w:font="Wingdings" w:char="F06E"/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7D009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7D0098" w14:paraId="72132E77" w14:textId="77777777" w:rsidTr="001D6D9B">
        <w:tc>
          <w:tcPr>
            <w:tcW w:w="444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6071919" w:rsidR="00947E16" w:rsidRPr="007D0098" w:rsidRDefault="0027116E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5026E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77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6/7/1404</w:t>
            </w:r>
          </w:p>
        </w:tc>
        <w:tc>
          <w:tcPr>
            <w:tcW w:w="511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4EE9810C" w:rsidR="00947E16" w:rsidRPr="007D0098" w:rsidRDefault="0027116E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C477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21/10/1404</w:t>
            </w:r>
          </w:p>
        </w:tc>
      </w:tr>
      <w:tr w:rsidR="00947E16" w:rsidRPr="007D0098" w14:paraId="09383EAC" w14:textId="77777777" w:rsidTr="001D6D9B">
        <w:tc>
          <w:tcPr>
            <w:tcW w:w="444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3459A52C" w:rsidR="00EB19B0" w:rsidRPr="007D0098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026E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معصومه رستمی</w:t>
            </w:r>
          </w:p>
        </w:tc>
        <w:tc>
          <w:tcPr>
            <w:tcW w:w="511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33F44E79" w:rsidR="00EB19B0" w:rsidRPr="007D0098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5026EF" w:rsidRPr="005026EF">
              <w:rPr>
                <w:rFonts w:cs="B Nazanin"/>
                <w:color w:val="000000" w:themeColor="text1"/>
                <w:sz w:val="20"/>
                <w:szCs w:val="20"/>
              </w:rPr>
              <w:t>rostamimasomeh@ymail.com</w:t>
            </w:r>
          </w:p>
        </w:tc>
      </w:tr>
      <w:tr w:rsidR="003D2038" w:rsidRPr="007D0098" w14:paraId="58E95D2E" w14:textId="77777777" w:rsidTr="001D6D9B">
        <w:tc>
          <w:tcPr>
            <w:tcW w:w="444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663275AA" w:rsidR="00947E16" w:rsidRPr="007D0098" w:rsidRDefault="00760C11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5026EF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="007D639D">
              <w:rPr>
                <w:rFonts w:cs="B Nazanin"/>
                <w:color w:val="000000" w:themeColor="text1"/>
                <w:sz w:val="24"/>
                <w:szCs w:val="24"/>
              </w:rPr>
              <w:t xml:space="preserve">    </w:t>
            </w:r>
            <w:r w:rsidR="00C4771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پرستاری</w:t>
            </w:r>
          </w:p>
        </w:tc>
        <w:tc>
          <w:tcPr>
            <w:tcW w:w="511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3791093F" w:rsidR="00947E16" w:rsidRPr="007D0098" w:rsidRDefault="00947E16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D009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5026EF">
              <w:rPr>
                <w:rFonts w:cs="B Nazanin"/>
                <w:color w:val="000000" w:themeColor="text1"/>
                <w:sz w:val="24"/>
                <w:szCs w:val="24"/>
              </w:rPr>
              <w:t xml:space="preserve">  </w:t>
            </w:r>
            <w:r w:rsidR="00C47710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معصومه رستمی</w:t>
            </w:r>
          </w:p>
        </w:tc>
      </w:tr>
    </w:tbl>
    <w:p w14:paraId="0BA89DA8" w14:textId="77777777" w:rsidR="00EE11F3" w:rsidRPr="007D0098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9567" w:type="dxa"/>
        <w:tblLook w:val="04A0" w:firstRow="1" w:lastRow="0" w:firstColumn="1" w:lastColumn="0" w:noHBand="0" w:noVBand="1"/>
      </w:tblPr>
      <w:tblGrid>
        <w:gridCol w:w="9567"/>
      </w:tblGrid>
      <w:tr w:rsidR="00947E16" w:rsidRPr="007D0098" w14:paraId="5F911953" w14:textId="77777777" w:rsidTr="00E16F37">
        <w:trPr>
          <w:trHeight w:val="323"/>
        </w:trPr>
        <w:tc>
          <w:tcPr>
            <w:tcW w:w="95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B4F7BE" w14:textId="1C13AC71" w:rsidR="00947E16" w:rsidRPr="007D0098" w:rsidRDefault="003E6E6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</w:t>
            </w:r>
          </w:p>
        </w:tc>
      </w:tr>
      <w:tr w:rsidR="003D2038" w:rsidRPr="007D0098" w14:paraId="06ECE1AB" w14:textId="77777777" w:rsidTr="001D6D9B">
        <w:tc>
          <w:tcPr>
            <w:tcW w:w="95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32D0F959" w:rsidR="00F460E8" w:rsidRPr="00FF6A63" w:rsidRDefault="003E6E66" w:rsidP="00FF6A63">
            <w:pPr>
              <w:bidi/>
              <w:spacing w:after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اساس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سلامت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توجه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سلامت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خانواده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مهمترين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نهاد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اجتماعي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.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اين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درس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مفهوم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خانواده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277F94"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انو</w:t>
            </w:r>
            <w:r w:rsidR="00277F94"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ع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آن،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خانواده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ديدگاه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اسلام، مراحل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تكاملي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خانواده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وظايف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خانواده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هريك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اين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مراحل،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ساختار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نقش،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ارتباط،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قدرت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عملكرد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خانواده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بحران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خانواده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تطابق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آن، سوءرفتار</w:t>
            </w:r>
            <w:r w:rsidR="00FF6A63"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خانواده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خانواده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هاي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آسيب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پذير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بازديد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منزل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FF6A63"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بكار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گيري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فرآيند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پرستاري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مي</w:t>
            </w:r>
            <w:r w:rsidRPr="00497640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پردازد</w:t>
            </w:r>
            <w:r w:rsidR="00277F94" w:rsidRPr="0049764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14:paraId="489A17F1" w14:textId="77777777" w:rsidR="00EE11F3" w:rsidRDefault="00EE11F3" w:rsidP="00947E16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"/>
        <w:bidiVisual/>
        <w:tblW w:w="9567" w:type="dxa"/>
        <w:tblLook w:val="04A0" w:firstRow="1" w:lastRow="0" w:firstColumn="1" w:lastColumn="0" w:noHBand="0" w:noVBand="1"/>
      </w:tblPr>
      <w:tblGrid>
        <w:gridCol w:w="9567"/>
      </w:tblGrid>
      <w:tr w:rsidR="00E16F37" w:rsidRPr="007D0098" w14:paraId="62138523" w14:textId="77777777" w:rsidTr="00201720">
        <w:tc>
          <w:tcPr>
            <w:tcW w:w="95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58D8AD2" w14:textId="77777777" w:rsidR="00E16F37" w:rsidRPr="007D0098" w:rsidRDefault="00E16F37" w:rsidP="0020172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7D009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 xml:space="preserve">ای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از مقررات آموزشی در کلاس درس</w:t>
            </w:r>
          </w:p>
        </w:tc>
      </w:tr>
      <w:tr w:rsidR="00E16F37" w:rsidRPr="007D0098" w14:paraId="4EC538A8" w14:textId="77777777" w:rsidTr="00201720">
        <w:tc>
          <w:tcPr>
            <w:tcW w:w="95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EB615DA" w14:textId="77777777" w:rsidR="0041467A" w:rsidRPr="0044351C" w:rsidRDefault="0041467A" w:rsidP="0041467A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both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دانشجو موظف است قبل از حضور استاد در کلاس حاضر باشد.</w:t>
            </w:r>
          </w:p>
          <w:p w14:paraId="1A712241" w14:textId="77777777" w:rsidR="0041467A" w:rsidRPr="0044351C" w:rsidRDefault="0041467A" w:rsidP="0041467A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خاموش کردن تلفن همراه </w:t>
            </w:r>
            <w:r w:rsidRPr="0044351C">
              <w:rPr>
                <w:rFonts w:cs="B Nazanin" w:hint="cs"/>
                <w:rtl/>
                <w:lang w:bidi="fa-IR"/>
              </w:rPr>
              <w:t>در کلاس درس الزامی است.</w:t>
            </w:r>
          </w:p>
          <w:p w14:paraId="013BCF7A" w14:textId="77777777" w:rsidR="0041467A" w:rsidRPr="0044351C" w:rsidRDefault="0041467A" w:rsidP="0041467A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both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فعالیت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های  دانشجو در کلاس درس شامل شرکت فعال در بحث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، پاسخ به سوالات و آمادگی برای یادگیری می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 xml:space="preserve">باشد. </w:t>
            </w:r>
          </w:p>
          <w:p w14:paraId="6E932B76" w14:textId="2FEF1991" w:rsidR="0041467A" w:rsidRPr="0044351C" w:rsidRDefault="0041467A" w:rsidP="0041467A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both"/>
              <w:rPr>
                <w:rFonts w:cs="B Nazanin"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 xml:space="preserve">در صورتی که غیبت دانشجو در کلاس بیش از 17/4 ساعات جلسات شود، </w:t>
            </w:r>
            <w:r>
              <w:rPr>
                <w:rFonts w:cs="B Nazanin" w:hint="cs"/>
                <w:rtl/>
                <w:lang w:bidi="fa-IR"/>
              </w:rPr>
              <w:t>نمره درس مربوطه صفر</w:t>
            </w:r>
            <w:r w:rsidRPr="0044351C">
              <w:rPr>
                <w:rFonts w:cs="B Nazanin" w:hint="cs"/>
                <w:rtl/>
                <w:lang w:bidi="fa-IR"/>
              </w:rPr>
              <w:t xml:space="preserve"> خواهد شد.</w:t>
            </w:r>
          </w:p>
          <w:p w14:paraId="529F9287" w14:textId="1EF72F8A" w:rsidR="00E16F37" w:rsidRPr="006C4EA7" w:rsidRDefault="0041467A" w:rsidP="0041467A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4351C">
              <w:rPr>
                <w:rFonts w:cs="B Nazanin" w:hint="cs"/>
                <w:rtl/>
                <w:lang w:bidi="fa-IR"/>
              </w:rPr>
              <w:t>به استناد آیین نامه مصوب جلسه258 شورای عالی انقلاب فرهنگی کارنامه رفتار و پوشش حرفه</w:t>
            </w:r>
            <w:r w:rsidRPr="0044351C">
              <w:rPr>
                <w:rFonts w:cs="B Nazanin"/>
                <w:rtl/>
                <w:lang w:bidi="fa-IR"/>
              </w:rPr>
              <w:softHyphen/>
            </w:r>
            <w:r w:rsidRPr="0044351C">
              <w:rPr>
                <w:rFonts w:cs="B Nazanin" w:hint="cs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68818B1" w14:textId="77777777" w:rsidR="00E16F37" w:rsidRDefault="00E16F37" w:rsidP="00E16F37">
      <w:pPr>
        <w:tabs>
          <w:tab w:val="left" w:pos="1201"/>
        </w:tabs>
        <w:bidi/>
        <w:rPr>
          <w:rFonts w:cs="B Nazanin"/>
          <w:b/>
          <w:bCs/>
          <w:color w:val="000000" w:themeColor="text1"/>
          <w:sz w:val="8"/>
          <w:szCs w:val="8"/>
          <w:rtl/>
        </w:rPr>
      </w:pPr>
    </w:p>
    <w:tbl>
      <w:tblPr>
        <w:tblStyle w:val="TableGrid"/>
        <w:bidiVisual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E16F37" w:rsidRPr="007D0098" w14:paraId="3EC3ED75" w14:textId="77777777" w:rsidTr="00201720">
        <w:trPr>
          <w:trHeight w:val="346"/>
        </w:trPr>
        <w:tc>
          <w:tcPr>
            <w:tcW w:w="9612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572C388" w14:textId="77777777" w:rsidR="00E16F37" w:rsidRPr="007D0098" w:rsidRDefault="00E16F37" w:rsidP="0020172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</w:p>
        </w:tc>
      </w:tr>
      <w:tr w:rsidR="00E16F37" w:rsidRPr="007D0098" w14:paraId="541B5567" w14:textId="77777777" w:rsidTr="0041467A">
        <w:trPr>
          <w:trHeight w:val="1149"/>
        </w:trPr>
        <w:tc>
          <w:tcPr>
            <w:tcW w:w="961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006E8BC" w14:textId="6EA21E1B" w:rsidR="00E16F37" w:rsidRPr="00FF6A63" w:rsidRDefault="00FF6A63" w:rsidP="0041467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41467A">
              <w:rPr>
                <w:rFonts w:cs="B Nazanin" w:hint="cs"/>
                <w:sz w:val="24"/>
                <w:szCs w:val="24"/>
                <w:rtl/>
              </w:rPr>
              <w:t>فراهم کردن تجارب یادگیری در زمینه آشنائی با مفهوم خانواده، مراحل تکاملی، ابعاد پرستاری خانواده، نقش ها و وظایف پرستار سلامت جامعه در قبال خانواده در مراحل مختلف زندگی، فرایند پرستاری، بررسی و ارزیابی سلامت خانواده، تشخیص مسائل و مشکلات بهداشتی خانواده در مراحل مختلف تکامل آن، بحران، بیماری و سایر مشکلات اجتماعی- خانوادگی با ارائه راه کار های پیشگیری و ارتقاء سلامت خانواده</w:t>
            </w:r>
          </w:p>
        </w:tc>
      </w:tr>
    </w:tbl>
    <w:p w14:paraId="2BFBB8B7" w14:textId="77777777" w:rsidR="008D72E1" w:rsidRPr="007D0098" w:rsidRDefault="008D72E1" w:rsidP="00277F94">
      <w:pPr>
        <w:tabs>
          <w:tab w:val="left" w:pos="1201"/>
        </w:tabs>
        <w:bidi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620" w:type="dxa"/>
        <w:tblLook w:val="04A0" w:firstRow="1" w:lastRow="0" w:firstColumn="1" w:lastColumn="0" w:noHBand="0" w:noVBand="1"/>
      </w:tblPr>
      <w:tblGrid>
        <w:gridCol w:w="2426"/>
        <w:gridCol w:w="3654"/>
        <w:gridCol w:w="75"/>
        <w:gridCol w:w="841"/>
        <w:gridCol w:w="1244"/>
        <w:gridCol w:w="1380"/>
      </w:tblGrid>
      <w:tr w:rsidR="008D72E1" w:rsidRPr="00497640" w14:paraId="1918D2CB" w14:textId="77777777" w:rsidTr="00E16F37">
        <w:tc>
          <w:tcPr>
            <w:tcW w:w="9620" w:type="dxa"/>
            <w:gridSpan w:val="6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EA1447" w14:textId="50C82AC1" w:rsidR="008D72E1" w:rsidRPr="00497640" w:rsidRDefault="008D72E1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جلسه اول</w:t>
            </w:r>
            <w:r w:rsidR="00D31A4A" w:rsidRPr="0049764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41467A" w:rsidRPr="0049764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6/7/1404</w:t>
            </w:r>
          </w:p>
        </w:tc>
      </w:tr>
      <w:tr w:rsidR="001869C1" w:rsidRPr="00497640" w14:paraId="074B7471" w14:textId="77777777" w:rsidTr="001869C1">
        <w:trPr>
          <w:trHeight w:val="513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EFE601" w14:textId="56089A5E" w:rsidR="001869C1" w:rsidRPr="00497640" w:rsidRDefault="001869C1" w:rsidP="0049764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3F392079" w14:textId="77777777" w:rsidR="001869C1" w:rsidRPr="00497640" w:rsidRDefault="001869C1" w:rsidP="0049764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1FD89D60" w14:textId="0D9F8A31" w:rsidR="001869C1" w:rsidRPr="00497640" w:rsidRDefault="001869C1" w:rsidP="0049764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7640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49764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764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A98297" w14:textId="5CBC47BD" w:rsidR="001869C1" w:rsidRPr="00497640" w:rsidRDefault="001869C1" w:rsidP="0049764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612BE087" w:rsidR="001869C1" w:rsidRPr="00497640" w:rsidRDefault="001869C1" w:rsidP="0049764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33EE9ADF" w:rsidR="001869C1" w:rsidRPr="00497640" w:rsidRDefault="001869C1" w:rsidP="0049764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6C566D" w:rsidRPr="00497640" w14:paraId="6612F0E0" w14:textId="77777777" w:rsidTr="00760200">
        <w:trPr>
          <w:trHeight w:val="1632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208220DE" w:rsidR="006C566D" w:rsidRPr="00497640" w:rsidRDefault="006C566D" w:rsidP="001869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بیان اهداف کلی درس، ارائه طرح درس، تعریف خانواده و انواع آن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192BDDD0" w14:textId="1E1F49DC" w:rsidR="006C566D" w:rsidRPr="00497640" w:rsidRDefault="006C566D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 انواع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خانواده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راشرح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دهد</w:t>
            </w:r>
            <w:r w:rsidRPr="00497640">
              <w:rPr>
                <w:rFonts w:cs="B Nazanin"/>
                <w:sz w:val="20"/>
                <w:szCs w:val="20"/>
              </w:rPr>
              <w:t>.</w:t>
            </w:r>
          </w:p>
          <w:p w14:paraId="42E936CD" w14:textId="4680EACF" w:rsidR="006C566D" w:rsidRPr="00497640" w:rsidRDefault="006C566D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-خانواده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ازديدگاه</w:t>
            </w:r>
            <w:r w:rsidR="000C3738" w:rsidRPr="0049764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هاي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مختلف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تعريف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كند.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</w:p>
          <w:p w14:paraId="07E81FD5" w14:textId="242F6386" w:rsidR="006C566D" w:rsidRPr="00497640" w:rsidRDefault="006C566D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-دیدگاه های مختلف</w:t>
            </w:r>
            <w:r w:rsidR="000C3738" w:rsidRPr="00497640">
              <w:rPr>
                <w:rFonts w:cs="B Nazanin" w:hint="cs"/>
                <w:sz w:val="20"/>
                <w:szCs w:val="20"/>
                <w:rtl/>
              </w:rPr>
              <w:t xml:space="preserve"> در خصوص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 xml:space="preserve"> تعریف خانواده را تحلیل کند.</w:t>
            </w:r>
          </w:p>
          <w:p w14:paraId="37B167D7" w14:textId="6FC27836" w:rsidR="006C566D" w:rsidRPr="00497640" w:rsidRDefault="006C566D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/>
                <w:sz w:val="20"/>
                <w:szCs w:val="20"/>
              </w:rPr>
              <w:t>-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انواع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متفاوت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خانواده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ها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لحاظ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ساختار وخصوصيات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يكديگر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مقايسه</w:t>
            </w:r>
            <w:r w:rsidRPr="00497640">
              <w:rPr>
                <w:rFonts w:cs="B Nazanin"/>
                <w:sz w:val="20"/>
                <w:szCs w:val="20"/>
              </w:rPr>
              <w:t xml:space="preserve"> </w:t>
            </w:r>
            <w:r w:rsidR="00BA238A" w:rsidRPr="00497640">
              <w:rPr>
                <w:rFonts w:cs="B Nazanin" w:hint="cs"/>
                <w:sz w:val="20"/>
                <w:szCs w:val="20"/>
                <w:rtl/>
              </w:rPr>
              <w:t>كند</w:t>
            </w:r>
            <w:r w:rsidR="00BA238A" w:rsidRPr="00497640">
              <w:rPr>
                <w:rFonts w:cs="B Nazanin"/>
                <w:sz w:val="20"/>
                <w:szCs w:val="20"/>
              </w:rPr>
              <w:t>.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9C0C79" w14:textId="2392CAB5" w:rsidR="001869C1" w:rsidRPr="00497640" w:rsidRDefault="006C566D" w:rsidP="00FB63F3">
            <w:pPr>
              <w:pStyle w:val="NoSpacing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C48C473" w14:textId="77777777" w:rsidR="001869C1" w:rsidRPr="00497640" w:rsidRDefault="001869C1" w:rsidP="00FB63F3">
            <w:pPr>
              <w:pStyle w:val="NoSpacing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EA55049" w14:textId="77777777" w:rsidR="001869C1" w:rsidRPr="00497640" w:rsidRDefault="001869C1" w:rsidP="00FB63F3">
            <w:pPr>
              <w:pStyle w:val="NoSpacing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4909BE7B" w14:textId="77777777" w:rsidR="000C3738" w:rsidRPr="00497640" w:rsidRDefault="000C3738" w:rsidP="00FB63F3">
            <w:pPr>
              <w:pStyle w:val="NoSpacing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</w:p>
          <w:p w14:paraId="741A3DDA" w14:textId="4330E9AA" w:rsidR="006C566D" w:rsidRPr="00497640" w:rsidRDefault="00FB63F3" w:rsidP="000C3738">
            <w:pPr>
              <w:pStyle w:val="NoSpacing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4811AEF6" w:rsidR="006C566D" w:rsidRPr="00497640" w:rsidRDefault="006C566D" w:rsidP="001869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</w:t>
            </w:r>
            <w:r w:rsidR="00255FA5"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455359A2" w:rsidR="006C566D" w:rsidRPr="00497640" w:rsidRDefault="00255FA5" w:rsidP="001869C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کامپیوتر- ویدئو پروژکتور-وایت برد، </w:t>
            </w:r>
            <w:r w:rsidR="006C566D"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فایل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های</w:t>
            </w:r>
            <w:r w:rsidR="006C566D"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آموزشی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الکترونیکی-کتاب رفرنس</w:t>
            </w:r>
          </w:p>
        </w:tc>
      </w:tr>
      <w:tr w:rsidR="008D72E1" w:rsidRPr="00497640" w14:paraId="13AAE790" w14:textId="77777777" w:rsidTr="00E16F37"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FAFBB21" w14:textId="2A1D0BDA" w:rsidR="00A206EC" w:rsidRPr="00497640" w:rsidRDefault="00A206EC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color w:val="000000" w:themeColor="text1"/>
                <w:rtl/>
              </w:rPr>
              <w:t>جلسه دوم</w:t>
            </w:r>
            <w:r w:rsidR="00D31A4A" w:rsidRPr="0049764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41467A" w:rsidRPr="0049764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13/7/1404</w:t>
            </w:r>
          </w:p>
        </w:tc>
      </w:tr>
      <w:tr w:rsidR="006C566D" w:rsidRPr="00497640" w14:paraId="56D3A33C" w14:textId="77777777" w:rsidTr="00E16F37">
        <w:trPr>
          <w:trHeight w:val="405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42EE602D" w:rsidR="006C566D" w:rsidRPr="00497640" w:rsidRDefault="006C566D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09016AB1" w14:textId="77777777" w:rsidR="006C566D" w:rsidRPr="00497640" w:rsidRDefault="006C566D" w:rsidP="0049764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382B8ACB" w14:textId="7CCBC3A5" w:rsidR="001869C1" w:rsidRPr="00497640" w:rsidRDefault="001869C1" w:rsidP="0049764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7640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49764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9764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A56136" w14:textId="4AE02BAF" w:rsidR="006C566D" w:rsidRPr="00497640" w:rsidRDefault="006C566D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حیطه</w:t>
            </w:r>
            <w:r w:rsidR="0047601C"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5A5A4211" w:rsidR="006C566D" w:rsidRPr="00497640" w:rsidRDefault="006C566D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6C566D" w:rsidRPr="00497640" w:rsidRDefault="006C566D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6C566D" w:rsidRPr="00497640" w14:paraId="500AE6A9" w14:textId="77777777" w:rsidTr="00E16F37">
        <w:trPr>
          <w:trHeight w:val="823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E5DA04" w14:textId="77777777" w:rsidR="006C566D" w:rsidRPr="00497640" w:rsidRDefault="006C566D" w:rsidP="00EB4F2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  های ارزیابی خانواده،</w:t>
            </w:r>
          </w:p>
          <w:p w14:paraId="102A0FC3" w14:textId="1AE9A957" w:rsidR="006C566D" w:rsidRPr="00497640" w:rsidRDefault="006C566D" w:rsidP="00EB4F20">
            <w:pPr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تئوری های پرستاری خانواده، خانواده از دیدگاه اسلام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65E0808B" w14:textId="2CEBFE01" w:rsidR="006C566D" w:rsidRPr="00497640" w:rsidRDefault="006C566D" w:rsidP="00D50A3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-روش های ارزیابی خانواده را با هم مقایسه کند.</w:t>
            </w:r>
          </w:p>
          <w:p w14:paraId="70B0464F" w14:textId="2C50909D" w:rsidR="006C566D" w:rsidRPr="00497640" w:rsidRDefault="006C566D" w:rsidP="00D50A3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-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فوايدازدواج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را</w:t>
            </w:r>
            <w:r w:rsidR="0050798F"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ازديدگاه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اسلام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توضيح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دهد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>.</w:t>
            </w:r>
          </w:p>
          <w:p w14:paraId="35864188" w14:textId="40D3B464" w:rsidR="006C566D" w:rsidRPr="00497640" w:rsidRDefault="006C566D" w:rsidP="00D50A3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-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معيارهاي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انتخاب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همسر</w:t>
            </w:r>
            <w:r w:rsidR="0050798F"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از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ديدگاه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اسلام </w:t>
            </w:r>
            <w:r w:rsidRPr="00DB251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توضيح</w:t>
            </w:r>
            <w:r w:rsidRPr="00DB2516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DB251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دهد</w:t>
            </w:r>
            <w:r w:rsidRPr="00DB2516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="00DB251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.</w:t>
            </w:r>
          </w:p>
          <w:p w14:paraId="7A8CC98E" w14:textId="3B3E2974" w:rsidR="006C566D" w:rsidRPr="00497640" w:rsidRDefault="006C566D" w:rsidP="00D50A3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-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موانع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ازدواج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را</w:t>
            </w:r>
            <w:r w:rsidR="0050798F"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ازديدگاه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اسلام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ليست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كند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>.</w:t>
            </w:r>
          </w:p>
          <w:p w14:paraId="2E28C6EC" w14:textId="2B26E630" w:rsidR="006C566D" w:rsidRPr="00497640" w:rsidRDefault="006C566D" w:rsidP="00D50A3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-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حقوق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والدين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برفرزندان</w:t>
            </w:r>
            <w:r w:rsidR="00A10751"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فرزندان بر والدین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ازديدگاه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اسلام</w:t>
            </w:r>
            <w:r w:rsidRPr="00497640">
              <w:rPr>
                <w:rFonts w:cs="B Nazanin"/>
                <w:color w:val="000000" w:themeColor="text1"/>
                <w:sz w:val="20"/>
                <w:szCs w:val="20"/>
              </w:rPr>
              <w:t xml:space="preserve"> </w:t>
            </w:r>
            <w:r w:rsidR="00A10751"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را توضیح دهد.</w:t>
            </w:r>
          </w:p>
          <w:p w14:paraId="7A52CF9F" w14:textId="6D6404D4" w:rsidR="006C566D" w:rsidRPr="00497640" w:rsidRDefault="006C566D" w:rsidP="00D50A35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-تفاوت و تشابهات رویکرد های مختلف پرستاری خانواده را توضیح دهد.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1D1882" w14:textId="0BBEDEAE" w:rsidR="006C566D" w:rsidRPr="00497640" w:rsidRDefault="006C566D" w:rsidP="00FE5601">
            <w:pPr>
              <w:pStyle w:val="NoSpacing"/>
              <w:jc w:val="center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271E6F7C" w14:textId="77777777" w:rsidR="0050798F" w:rsidRPr="00497640" w:rsidRDefault="0050798F" w:rsidP="00FE5601">
            <w:pPr>
              <w:pStyle w:val="NoSpacing"/>
              <w:jc w:val="center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5A7A2B7" w14:textId="77777777" w:rsidR="0050798F" w:rsidRPr="00497640" w:rsidRDefault="0050798F" w:rsidP="00FE5601">
            <w:pPr>
              <w:pStyle w:val="NoSpacing"/>
              <w:jc w:val="center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1B1A28F0" w14:textId="77777777" w:rsidR="0050798F" w:rsidRPr="00497640" w:rsidRDefault="0050798F" w:rsidP="00FE5601">
            <w:pPr>
              <w:pStyle w:val="NoSpacing"/>
              <w:jc w:val="center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5A14C96" w14:textId="77777777" w:rsidR="0050798F" w:rsidRPr="00497640" w:rsidRDefault="0050798F" w:rsidP="00FE5601">
            <w:pPr>
              <w:pStyle w:val="NoSpacing"/>
              <w:jc w:val="center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E599023" w14:textId="77777777" w:rsidR="00A10751" w:rsidRPr="00497640" w:rsidRDefault="00A10751" w:rsidP="00FE5601">
            <w:pPr>
              <w:pStyle w:val="NoSpacing"/>
              <w:jc w:val="center"/>
              <w:rPr>
                <w:rFonts w:asciiTheme="minorHAnsi" w:eastAsiaTheme="minorHAnsi" w:hAnsiTheme="minorHAnsi" w:cs="B Nazanin"/>
                <w:color w:val="000000" w:themeColor="text1"/>
                <w:sz w:val="20"/>
                <w:szCs w:val="20"/>
                <w:rtl/>
              </w:rPr>
            </w:pPr>
          </w:p>
          <w:p w14:paraId="785CAB1B" w14:textId="73F42728" w:rsidR="006C566D" w:rsidRPr="00497640" w:rsidRDefault="0050798F" w:rsidP="00FE5601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03B64F5F" w:rsidR="006C566D" w:rsidRPr="00497640" w:rsidRDefault="00255FA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0993173" w14:textId="2DB61D04" w:rsidR="006C566D" w:rsidRPr="00497640" w:rsidRDefault="00255FA5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</w:p>
        </w:tc>
      </w:tr>
      <w:tr w:rsidR="00046FBB" w:rsidRPr="00497640" w14:paraId="246B7707" w14:textId="77777777" w:rsidTr="00E16F37"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D3FD216" w14:textId="375C6697" w:rsidR="00046FBB" w:rsidRPr="00FE5601" w:rsidRDefault="00046FBB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جلسه سوم </w:t>
            </w:r>
            <w:r w:rsidR="0041467A" w:rsidRPr="00FE560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20/7/1404</w:t>
            </w:r>
          </w:p>
        </w:tc>
      </w:tr>
      <w:tr w:rsidR="001869C1" w:rsidRPr="00497640" w14:paraId="029F1307" w14:textId="77777777" w:rsidTr="00E16F37">
        <w:trPr>
          <w:trHeight w:val="405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AAB3E19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65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6B5957EB" w14:textId="77777777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60D1E639" w14:textId="5D8ED3FF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916" w:type="dxa"/>
            <w:gridSpan w:val="2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80A2F8D" w14:textId="665B04F4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610FFA20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1792D15A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255FA5" w:rsidRPr="00497640" w14:paraId="0502C6FA" w14:textId="77777777" w:rsidTr="00E16F37">
        <w:trPr>
          <w:trHeight w:val="823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1B72F0A3" w:rsidR="00255FA5" w:rsidRPr="00497640" w:rsidRDefault="00255FA5" w:rsidP="00A10751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ساختار و فعالیت های خانواده</w:t>
            </w:r>
          </w:p>
        </w:tc>
        <w:tc>
          <w:tcPr>
            <w:tcW w:w="365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4E58B520" w14:textId="0764AC3C" w:rsidR="00255FA5" w:rsidRPr="00497640" w:rsidRDefault="00255FA5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-ساختار و عملکرد خانواده را توصیف کند.</w:t>
            </w:r>
          </w:p>
          <w:p w14:paraId="3C296EDB" w14:textId="77777777" w:rsidR="00255FA5" w:rsidRPr="00497640" w:rsidRDefault="00255FA5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-تغییرات عملکردی و ساختار خانواده را تجزیه و تحلیل کند.</w:t>
            </w:r>
          </w:p>
          <w:p w14:paraId="1C8EA66C" w14:textId="128AA4E2" w:rsidR="00255FA5" w:rsidRPr="00497640" w:rsidRDefault="00255FA5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-با بررسی نقش های اعضای خانواده، مسائل مربوط به نقش مثل فشار،تضاد و یا تزاید نقشی را در خانواده بررسی کند.</w:t>
            </w:r>
          </w:p>
          <w:p w14:paraId="233D327B" w14:textId="4F15148C" w:rsidR="0050798F" w:rsidRPr="00497640" w:rsidRDefault="00255FA5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="0050798F" w:rsidRPr="00497640">
              <w:rPr>
                <w:rFonts w:cs="B Nazanin" w:hint="cs"/>
                <w:sz w:val="20"/>
                <w:szCs w:val="20"/>
                <w:rtl/>
              </w:rPr>
              <w:t xml:space="preserve"> دانشجو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 xml:space="preserve">در </w:t>
            </w:r>
            <w:r w:rsidR="00A10751" w:rsidRPr="00497640">
              <w:rPr>
                <w:rFonts w:cs="B Nazanin" w:hint="cs"/>
                <w:sz w:val="20"/>
                <w:szCs w:val="20"/>
                <w:rtl/>
              </w:rPr>
              <w:t>مباحث مربوط به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 xml:space="preserve"> الگوهای ارتباط موثر و غیر موثر در خانواده </w:t>
            </w:r>
            <w:r w:rsidR="0050798F" w:rsidRPr="00497640">
              <w:rPr>
                <w:rFonts w:cs="B Nazanin"/>
                <w:sz w:val="20"/>
                <w:szCs w:val="20"/>
                <w:rtl/>
              </w:rPr>
              <w:t>فعالانه شرکت کند.</w:t>
            </w:r>
          </w:p>
        </w:tc>
        <w:tc>
          <w:tcPr>
            <w:tcW w:w="916" w:type="dxa"/>
            <w:gridSpan w:val="2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C53397" w14:textId="77777777" w:rsidR="00255FA5" w:rsidRPr="00497640" w:rsidRDefault="00255FA5" w:rsidP="00A10751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0258E779" w14:textId="77777777" w:rsidR="00A10751" w:rsidRPr="00497640" w:rsidRDefault="00A10751" w:rsidP="00A10751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029EC1FA" w14:textId="77777777" w:rsidR="00A10751" w:rsidRPr="00497640" w:rsidRDefault="00A10751" w:rsidP="00A10751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</w:p>
          <w:p w14:paraId="5D8085E7" w14:textId="77777777" w:rsidR="00A10751" w:rsidRPr="00497640" w:rsidRDefault="00A10751" w:rsidP="00A10751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1F844AD2" w14:textId="77777777" w:rsidR="00A10751" w:rsidRPr="00497640" w:rsidRDefault="00A10751" w:rsidP="00A10751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</w:p>
          <w:p w14:paraId="31371A35" w14:textId="77777777" w:rsidR="00A10751" w:rsidRPr="00497640" w:rsidRDefault="00A10751" w:rsidP="00A10751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</w:p>
          <w:p w14:paraId="080395B8" w14:textId="34D37940" w:rsidR="00A10751" w:rsidRPr="00497640" w:rsidRDefault="00A10751" w:rsidP="00A10751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عاطفی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76C9B3A0" w:rsidR="00255FA5" w:rsidRPr="00497640" w:rsidRDefault="00255FA5" w:rsidP="00A10751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7DB5970" w14:textId="2F3A047D" w:rsidR="00255FA5" w:rsidRPr="00497640" w:rsidRDefault="00255FA5" w:rsidP="00A10751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</w:p>
        </w:tc>
      </w:tr>
      <w:tr w:rsidR="00046FBB" w:rsidRPr="00497640" w14:paraId="246487B9" w14:textId="77777777" w:rsidTr="00E16F37"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6981B84" w14:textId="42854E3F" w:rsidR="00046FBB" w:rsidRPr="00FE5601" w:rsidRDefault="00046FBB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color w:val="000000" w:themeColor="text1"/>
                <w:rtl/>
              </w:rPr>
              <w:t>جلسه چهارم</w:t>
            </w:r>
            <w:r w:rsidR="006C4EA7" w:rsidRPr="00FE560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DF633B" w:rsidRPr="00FE5601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27/7/1404</w:t>
            </w:r>
            <w:r w:rsidR="009F0D63">
              <w:rPr>
                <w:rFonts w:cs="B Nazanin" w:hint="cs"/>
                <w:b/>
                <w:bCs/>
                <w:color w:val="000000" w:themeColor="text1"/>
                <w:rtl/>
              </w:rPr>
              <w:t>-به صورت آنلاین در بستر اسکای روم</w:t>
            </w:r>
          </w:p>
        </w:tc>
      </w:tr>
      <w:tr w:rsidR="001869C1" w:rsidRPr="00497640" w14:paraId="2E1B5EFD" w14:textId="77777777" w:rsidTr="00E16F37">
        <w:trPr>
          <w:trHeight w:val="405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6C198EA2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65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2BC0253D" w14:textId="77777777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70CAE59C" w14:textId="05615082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916" w:type="dxa"/>
            <w:gridSpan w:val="2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A699D23" w14:textId="7D555A5F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0ED29222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1E2B7D70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255FA5" w:rsidRPr="00497640" w14:paraId="0B0E9C25" w14:textId="77777777" w:rsidTr="00760200">
        <w:trPr>
          <w:trHeight w:val="61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357524A4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سلامت خانواده ، بحران در خانواده</w:t>
            </w:r>
          </w:p>
        </w:tc>
        <w:tc>
          <w:tcPr>
            <w:tcW w:w="365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181617DC" w14:textId="50301876" w:rsidR="00255FA5" w:rsidRPr="00497640" w:rsidRDefault="00255FA5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-سلامت خانواده را تعریف کند.</w:t>
            </w:r>
          </w:p>
          <w:p w14:paraId="229E2306" w14:textId="77777777" w:rsidR="00255FA5" w:rsidRPr="00497640" w:rsidRDefault="00255FA5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-ویژگی های خانواده سالم را توصیف کند.</w:t>
            </w:r>
          </w:p>
          <w:p w14:paraId="27B25753" w14:textId="77777777" w:rsidR="00255FA5" w:rsidRPr="00497640" w:rsidRDefault="00255FA5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-اصلی ترین مخاطرات سلامت خانواده را تحلیل کند.</w:t>
            </w:r>
          </w:p>
          <w:p w14:paraId="7FCCE331" w14:textId="77777777" w:rsidR="00255FA5" w:rsidRPr="00497640" w:rsidRDefault="00255FA5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-شرایط بحران زا در خانواده را تعیین کند.</w:t>
            </w:r>
          </w:p>
          <w:p w14:paraId="7234B90C" w14:textId="77777777" w:rsidR="00255FA5" w:rsidRPr="00497640" w:rsidRDefault="00255FA5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-ارتباط بین سلامت فرد،سلامت خانواده و سلامت اجتماع را تجزیه و تحلیل کند.</w:t>
            </w:r>
          </w:p>
          <w:p w14:paraId="0AED1E77" w14:textId="77862D4D" w:rsidR="00255FA5" w:rsidRPr="00497640" w:rsidRDefault="00760200" w:rsidP="00D50A35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cs="B Nazanin" w:hint="cs"/>
                <w:sz w:val="20"/>
                <w:szCs w:val="20"/>
                <w:rtl/>
              </w:rPr>
              <w:t>روش های تطابق با بحران در خانواده را بررسی کند.</w:t>
            </w:r>
          </w:p>
        </w:tc>
        <w:tc>
          <w:tcPr>
            <w:tcW w:w="916" w:type="dxa"/>
            <w:gridSpan w:val="2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136E104" w14:textId="7184E619" w:rsidR="00A10751" w:rsidRPr="00497640" w:rsidRDefault="00255FA5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</w:t>
            </w:r>
            <w:r w:rsidR="00760200" w:rsidRPr="00497640">
              <w:rPr>
                <w:rFonts w:cs="B Nazanin" w:hint="cs"/>
                <w:sz w:val="20"/>
                <w:szCs w:val="20"/>
                <w:rtl/>
              </w:rPr>
              <w:t>ی</w:t>
            </w:r>
            <w:r w:rsidR="00A10751" w:rsidRPr="00497640">
              <w:rPr>
                <w:rFonts w:cs="B Nazanin" w:hint="cs"/>
                <w:sz w:val="20"/>
                <w:szCs w:val="20"/>
                <w:rtl/>
              </w:rPr>
              <w:t xml:space="preserve"> شناختی</w:t>
            </w:r>
          </w:p>
          <w:p w14:paraId="373A683B" w14:textId="77777777" w:rsidR="00A10751" w:rsidRPr="00497640" w:rsidRDefault="00A10751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56BD8363" w14:textId="77777777" w:rsidR="00A10751" w:rsidRPr="00497640" w:rsidRDefault="00A10751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49A8F11E" w14:textId="77777777" w:rsidR="00A10751" w:rsidRPr="00497640" w:rsidRDefault="00760200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54BC8194" w14:textId="77777777" w:rsidR="00760200" w:rsidRPr="00497640" w:rsidRDefault="00760200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66B25194" w14:textId="6F065358" w:rsidR="00760200" w:rsidRPr="00497640" w:rsidRDefault="00760200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502148DA" w14:textId="77777777" w:rsidR="00255FA5" w:rsidRDefault="00255FA5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27F4BA73" w14:textId="77777777" w:rsidR="00D50A35" w:rsidRDefault="00D50A35" w:rsidP="00D50A35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DAA6737" w14:textId="77777777" w:rsidR="00D50A35" w:rsidRPr="00497640" w:rsidRDefault="00D50A35" w:rsidP="00D50A35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778FE2DB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2A96396D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  <w:r w:rsidR="009F0D6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 برنامه های کامپیوتری مخصوص برگزاری جلسات آنلاین</w:t>
            </w:r>
          </w:p>
        </w:tc>
      </w:tr>
      <w:tr w:rsidR="00D24B45" w:rsidRPr="00497640" w14:paraId="69E3FA45" w14:textId="77777777" w:rsidTr="00CD0A75">
        <w:trPr>
          <w:trHeight w:val="410"/>
        </w:trPr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4BD3697" w14:textId="00914DEA" w:rsidR="00D24B45" w:rsidRPr="00FE5601" w:rsidRDefault="00DF633B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جلسه پنجم :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4/8/1404</w:t>
            </w:r>
          </w:p>
        </w:tc>
      </w:tr>
      <w:tr w:rsidR="001869C1" w:rsidRPr="00497640" w14:paraId="7AD2CF83" w14:textId="77777777" w:rsidTr="00E16F37">
        <w:trPr>
          <w:trHeight w:val="405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3ECE1D" w14:textId="33584EB0" w:rsidR="001869C1" w:rsidRPr="00FE5601" w:rsidRDefault="001869C1" w:rsidP="00FE5601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7F69AFD9" w14:textId="77777777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4A7637BB" w14:textId="148C1B1C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56DCEF" w14:textId="2A900676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444CAE4" w14:textId="31C20B2D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E284B05" w14:textId="60087775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255FA5" w:rsidRPr="00497640" w14:paraId="63496B05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F89D865" w14:textId="21CADAFB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مراحل تکاملی خانواده( وظایف و نیاز های سلامتی در هر مرحله)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6A615AD5" w14:textId="77777777" w:rsidR="00760200" w:rsidRPr="00497640" w:rsidRDefault="00760200" w:rsidP="00D50A35">
            <w:pPr>
              <w:pStyle w:val="NoSpacing"/>
              <w:bidi/>
              <w:jc w:val="both"/>
              <w:rPr>
                <w:rFonts w:cs="B Nazanin"/>
                <w:noProof/>
                <w:sz w:val="20"/>
                <w:szCs w:val="20"/>
              </w:rPr>
            </w:pPr>
            <w:r w:rsidRPr="00497640">
              <w:rPr>
                <w:rFonts w:cs="B Nazanin" w:hint="cs"/>
                <w:noProof/>
                <w:sz w:val="20"/>
                <w:szCs w:val="20"/>
                <w:rtl/>
              </w:rPr>
              <w:t>-مفاهیم تئوری تکامل خانواده را شرح دهد.</w:t>
            </w:r>
          </w:p>
          <w:p w14:paraId="33E681DC" w14:textId="77777777" w:rsidR="00760200" w:rsidRPr="00497640" w:rsidRDefault="00760200" w:rsidP="00D50A35">
            <w:pPr>
              <w:pStyle w:val="NoSpacing"/>
              <w:bidi/>
              <w:jc w:val="both"/>
              <w:rPr>
                <w:rFonts w:cs="B Nazanin"/>
                <w:noProof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noProof/>
                <w:sz w:val="20"/>
                <w:szCs w:val="20"/>
                <w:rtl/>
              </w:rPr>
              <w:t>-وظایف تکاملی خانواده را در هر یک از مراحل توضیح دهد.</w:t>
            </w:r>
          </w:p>
          <w:p w14:paraId="634DC5C3" w14:textId="77777777" w:rsidR="00255FA5" w:rsidRDefault="00760200" w:rsidP="00D50A35">
            <w:pPr>
              <w:pStyle w:val="NoSpacing"/>
              <w:bidi/>
              <w:jc w:val="both"/>
              <w:rPr>
                <w:rFonts w:cs="B Nazanin"/>
                <w:noProof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noProof/>
                <w:sz w:val="20"/>
                <w:szCs w:val="20"/>
                <w:rtl/>
              </w:rPr>
              <w:t>-تئوری چرخه زندگی و تکامل خانواده را در بررسی خانواده ها به کار گیرد.</w:t>
            </w:r>
          </w:p>
          <w:p w14:paraId="41272EAC" w14:textId="1D61E940" w:rsidR="00D50A35" w:rsidRPr="00497640" w:rsidRDefault="00D50A35" w:rsidP="00D50A35">
            <w:pPr>
              <w:pStyle w:val="NoSpacing"/>
              <w:bidi/>
              <w:jc w:val="both"/>
              <w:rPr>
                <w:rFonts w:cs="B Nazanin"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</w:rPr>
              <w:t>-ژنوگرام خانواده را توضیح دهد.</w:t>
            </w:r>
          </w:p>
          <w:p w14:paraId="763F6D42" w14:textId="503E0814" w:rsidR="00D50A35" w:rsidRPr="00D50A35" w:rsidRDefault="00D50A35" w:rsidP="00D50A35">
            <w:pPr>
              <w:pStyle w:val="NoSpacing"/>
              <w:bidi/>
              <w:jc w:val="both"/>
              <w:rPr>
                <w:rFonts w:cs="B Nazanin"/>
                <w:noProof/>
                <w:sz w:val="20"/>
                <w:szCs w:val="20"/>
                <w:rtl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</w:rPr>
              <w:t>-</w:t>
            </w:r>
            <w:r w:rsidR="00E74843" w:rsidRPr="00497640">
              <w:rPr>
                <w:rFonts w:cs="B Nazanin" w:hint="cs"/>
                <w:noProof/>
                <w:sz w:val="20"/>
                <w:szCs w:val="20"/>
                <w:rtl/>
              </w:rPr>
              <w:t>داوطلبانه مراحل تکامل یک خانواده واقعی را بررسی و در کلاس ارائه دهد.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841046" w14:textId="39EA01FB" w:rsidR="00255FA5" w:rsidRPr="00497640" w:rsidRDefault="00255FA5" w:rsidP="00FE5601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34D92482" w14:textId="77777777" w:rsidR="00E74843" w:rsidRPr="00497640" w:rsidRDefault="00E74843" w:rsidP="00FE5601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95A53CA" w14:textId="77777777" w:rsidR="00E74843" w:rsidRPr="00497640" w:rsidRDefault="00E74843" w:rsidP="00FE5601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  <w:p w14:paraId="4FF41F46" w14:textId="77777777" w:rsidR="00E74843" w:rsidRPr="00497640" w:rsidRDefault="00E74843" w:rsidP="00FE5601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63609758" w14:textId="76C8BA35" w:rsidR="00E74843" w:rsidRPr="00497640" w:rsidRDefault="00D50A35" w:rsidP="00FE5601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54537C50" w14:textId="21D4EF0B" w:rsidR="00E74843" w:rsidRPr="00497640" w:rsidRDefault="00E74843" w:rsidP="00FE5601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  <w:p w14:paraId="6959EA72" w14:textId="77777777" w:rsidR="00255FA5" w:rsidRPr="00497640" w:rsidRDefault="00255FA5" w:rsidP="00FE5601">
            <w:pPr>
              <w:pStyle w:val="NoSpacing"/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4F839F" w14:textId="3C36038A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A052AD7" w14:textId="53740EDA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</w:p>
        </w:tc>
      </w:tr>
      <w:tr w:rsidR="00E16F37" w:rsidRPr="00497640" w14:paraId="3EB27AAC" w14:textId="77777777" w:rsidTr="00CD0A75">
        <w:trPr>
          <w:trHeight w:val="410"/>
        </w:trPr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8B68FAB" w14:textId="6166B816" w:rsidR="00E16F37" w:rsidRPr="00FE5601" w:rsidRDefault="00E16F37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FE5601">
              <w:rPr>
                <w:rFonts w:cs="B Nazanin" w:hint="cs"/>
                <w:b/>
                <w:bCs/>
                <w:color w:val="000000" w:themeColor="text1"/>
                <w:rtl/>
              </w:rPr>
              <w:t>جلسه ششم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: 11/8/1404</w:t>
            </w:r>
          </w:p>
        </w:tc>
      </w:tr>
      <w:tr w:rsidR="001869C1" w:rsidRPr="00497640" w14:paraId="636AE889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18F35F" w14:textId="569F853A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29FA73C8" w14:textId="77777777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383D6A04" w14:textId="083883EB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718E183" w14:textId="0521B415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903210" w14:textId="7EBC4DFA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6DD50A0" w14:textId="75005970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255FA5" w:rsidRPr="00497640" w14:paraId="01CB7C71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47D352" w14:textId="72213758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بازدید از منزل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7FD95A93" w14:textId="77777777" w:rsidR="00255FA5" w:rsidRPr="00497640" w:rsidRDefault="00255FA5" w:rsidP="00E74843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-اهداف از بازدید از منزل را بداند.</w:t>
            </w:r>
          </w:p>
          <w:p w14:paraId="5074B974" w14:textId="77777777" w:rsidR="00255FA5" w:rsidRPr="00497640" w:rsidRDefault="00255FA5" w:rsidP="00E74843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-سرفصل های بازدید از منزل را بنویسد.</w:t>
            </w:r>
          </w:p>
          <w:p w14:paraId="28FB8151" w14:textId="77777777" w:rsidR="00255FA5" w:rsidRPr="00497640" w:rsidRDefault="00255FA5" w:rsidP="00E74843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-مراحل بازدید از منزل را یاد بگیرد.</w:t>
            </w:r>
          </w:p>
          <w:p w14:paraId="539CC2A9" w14:textId="77777777" w:rsidR="00255FA5" w:rsidRPr="00497640" w:rsidRDefault="00255FA5" w:rsidP="00E74843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-برای یازدید از منزل مددجویان برنامه ریزی کند.</w:t>
            </w:r>
          </w:p>
          <w:p w14:paraId="3FE4BD1D" w14:textId="77777777" w:rsidR="00255FA5" w:rsidRPr="00497640" w:rsidRDefault="00255FA5" w:rsidP="00E74843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-روش های ارزشیابی بازدید از منزل را نام ببرد.</w:t>
            </w:r>
          </w:p>
          <w:p w14:paraId="2E829821" w14:textId="4537D4B5" w:rsidR="00255FA5" w:rsidRPr="00497640" w:rsidRDefault="00255FA5" w:rsidP="00E74843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-اصول گزارش نویسی در بازدید از منزل را تعیین کند.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0E334A5" w14:textId="77777777" w:rsidR="00255FA5" w:rsidRPr="00497640" w:rsidRDefault="00E74843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3F49E2F6" w14:textId="77777777" w:rsidR="00E74843" w:rsidRPr="00497640" w:rsidRDefault="00E74843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38853BE4" w14:textId="77777777" w:rsidR="00E74843" w:rsidRPr="00497640" w:rsidRDefault="00E74843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363CCCF8" w14:textId="77777777" w:rsidR="00E74843" w:rsidRPr="00497640" w:rsidRDefault="00E74843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13B03650" w14:textId="77777777" w:rsidR="00E74843" w:rsidRPr="00497640" w:rsidRDefault="00E74843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6312EB53" w14:textId="742CD8E8" w:rsidR="00E74843" w:rsidRPr="00497640" w:rsidRDefault="00E74843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DAB7FA" w14:textId="49568545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CD0D014" w14:textId="174374A5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</w:p>
        </w:tc>
      </w:tr>
      <w:tr w:rsidR="00E16F37" w:rsidRPr="00497640" w14:paraId="33E40264" w14:textId="77777777" w:rsidTr="00CD0A75">
        <w:trPr>
          <w:trHeight w:val="410"/>
        </w:trPr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BC65CD3" w14:textId="3CB11908" w:rsidR="00E16F37" w:rsidRPr="00201720" w:rsidRDefault="00E16F37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01720">
              <w:rPr>
                <w:rFonts w:cs="B Nazanin" w:hint="cs"/>
                <w:b/>
                <w:bCs/>
                <w:color w:val="000000" w:themeColor="text1"/>
                <w:rtl/>
              </w:rPr>
              <w:t>جلسه هفتم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: 18/8/1404</w:t>
            </w:r>
          </w:p>
        </w:tc>
      </w:tr>
      <w:tr w:rsidR="001869C1" w:rsidRPr="00497640" w14:paraId="7496751A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D3C8AEC" w14:textId="5A682E1F" w:rsidR="001869C1" w:rsidRPr="00201720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1720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44C52D0D" w14:textId="77777777" w:rsidR="001869C1" w:rsidRPr="00201720" w:rsidRDefault="001869C1" w:rsidP="0020172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1720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26AA5C59" w14:textId="5B5E2DE1" w:rsidR="001869C1" w:rsidRPr="00201720" w:rsidRDefault="001869C1" w:rsidP="0020172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1720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20172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01720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20172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20172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20172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A58949" w14:textId="3B7344CD" w:rsidR="001869C1" w:rsidRPr="00201720" w:rsidRDefault="001869C1" w:rsidP="00201720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1720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90B640" w14:textId="730B4B37" w:rsidR="001869C1" w:rsidRPr="00201720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1720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FAC6B1F" w14:textId="38590487" w:rsidR="001869C1" w:rsidRPr="00201720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01720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255FA5" w:rsidRPr="00497640" w14:paraId="674FC46A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36E7533" w14:textId="3E77B867" w:rsidR="00255FA5" w:rsidRPr="00497640" w:rsidRDefault="00255FA5" w:rsidP="007055BE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خشونت و سوء رفتار  با انسان (بخش اول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42FA813D" w14:textId="2AF633C5" w:rsidR="00255FA5" w:rsidRPr="00497640" w:rsidRDefault="007055BE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سوءرفتار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و انواع آن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راتعريف نمايد. </w:t>
            </w:r>
          </w:p>
          <w:p w14:paraId="1F3CD66E" w14:textId="7E244EC9" w:rsidR="00255FA5" w:rsidRPr="00497640" w:rsidRDefault="007055BE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سوء رفتار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با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كودكان </w:t>
            </w:r>
            <w:r w:rsidR="00B0362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و انواع آن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راشرح دهد. </w:t>
            </w:r>
          </w:p>
          <w:p w14:paraId="6884448B" w14:textId="72A5756C" w:rsidR="00255FA5" w:rsidRPr="00497640" w:rsidRDefault="007055BE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علل بوجودآمدن سوء رفتار</w:t>
            </w:r>
            <w:r w:rsidR="0053306D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را</w:t>
            </w:r>
            <w:r w:rsidR="0053306D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بحث نمايد. </w:t>
            </w:r>
          </w:p>
          <w:p w14:paraId="6F930FC6" w14:textId="050261C7" w:rsidR="00255FA5" w:rsidRPr="00497640" w:rsidRDefault="007055BE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مراقبتهاي پرستاري ونقش پرستار</w:t>
            </w:r>
            <w:r w:rsidR="00B0362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سلامت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B03621">
              <w:rPr>
                <w:rFonts w:ascii="Times New Roman" w:hAnsi="Times New Roman" w:cs="B Nazanin" w:hint="cs"/>
                <w:sz w:val="20"/>
                <w:szCs w:val="20"/>
                <w:rtl/>
              </w:rPr>
              <w:t>خانواده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را</w:t>
            </w:r>
            <w:r w:rsidR="00B0362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درسوء رفتار</w:t>
            </w:r>
            <w:r w:rsidR="00B0362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شرح دهد. 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D0F7B4" w14:textId="77777777" w:rsidR="00255FA5" w:rsidRPr="00497640" w:rsidRDefault="007055BE" w:rsidP="00201720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47FE04C6" w14:textId="77777777" w:rsidR="007055BE" w:rsidRPr="00497640" w:rsidRDefault="007055BE" w:rsidP="00201720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770A00A9" w14:textId="77777777" w:rsidR="007055BE" w:rsidRPr="00497640" w:rsidRDefault="007055BE" w:rsidP="00201720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55C84057" w14:textId="77777777" w:rsidR="007055BE" w:rsidRPr="00497640" w:rsidRDefault="007055BE" w:rsidP="00201720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77D10EA5" w14:textId="51EF83AF" w:rsidR="007055BE" w:rsidRPr="00497640" w:rsidRDefault="007055BE" w:rsidP="00201720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2BC98D" w14:textId="1F3D5659" w:rsidR="00255FA5" w:rsidRPr="00497640" w:rsidRDefault="00255FA5" w:rsidP="007055BE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DFF891" w14:textId="0F265C91" w:rsidR="00255FA5" w:rsidRPr="00497640" w:rsidRDefault="00255FA5" w:rsidP="007055BE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</w:p>
        </w:tc>
      </w:tr>
      <w:tr w:rsidR="00E16F37" w:rsidRPr="00497640" w14:paraId="1E0A2063" w14:textId="77777777" w:rsidTr="00CD0A75">
        <w:trPr>
          <w:trHeight w:val="410"/>
        </w:trPr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F4C529D" w14:textId="711A2291" w:rsidR="00E16F37" w:rsidRPr="00FE5601" w:rsidRDefault="00E16F37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color w:val="000000" w:themeColor="text1"/>
                <w:rtl/>
              </w:rPr>
              <w:t>جلسه هشتم</w:t>
            </w:r>
            <w:r w:rsidR="00DF633B" w:rsidRPr="00FE560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: 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25/8/1404</w:t>
            </w:r>
          </w:p>
        </w:tc>
      </w:tr>
      <w:tr w:rsidR="001869C1" w:rsidRPr="00497640" w14:paraId="54AE227F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893728" w14:textId="1D7274A6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39743F2D" w14:textId="77777777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7C15AE0D" w14:textId="3BA886A7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6C33596" w14:textId="50F4FED5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EBA7E9" w14:textId="1291E858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958F7B" w14:textId="32B4E791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255FA5" w:rsidRPr="00497640" w14:paraId="7F5AF233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6FC9FB8" w14:textId="3739C643" w:rsidR="00255FA5" w:rsidRPr="00497640" w:rsidRDefault="00255FA5" w:rsidP="000A42AB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خشونت و سوء رفتار  با انسان( بخش دوم)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213DE877" w14:textId="79B399A0" w:rsidR="00255FA5" w:rsidRPr="00497640" w:rsidRDefault="007055BE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سوء رفتار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با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زنان راتعريف نمايد. </w:t>
            </w:r>
          </w:p>
          <w:p w14:paraId="5F0BD9FF" w14:textId="70F81D5B" w:rsidR="00255FA5" w:rsidRPr="00497640" w:rsidRDefault="007055BE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خصائص موثر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درسوء رفتار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با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زنان رانام ببرد. </w:t>
            </w:r>
          </w:p>
          <w:p w14:paraId="6B6D5459" w14:textId="77777777" w:rsidR="007055BE" w:rsidRPr="00497640" w:rsidRDefault="007055BE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انواع سوء رفتار با زنان راشرح دهد.</w:t>
            </w:r>
          </w:p>
          <w:p w14:paraId="025ABF5E" w14:textId="77777777" w:rsidR="007055BE" w:rsidRPr="00497640" w:rsidRDefault="007055BE" w:rsidP="00B03621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>نشانه های سوء رفتار نسبت به همسر را بیان کند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47604325" w14:textId="476DC59E" w:rsidR="007055BE" w:rsidRPr="00497640" w:rsidRDefault="00B03621" w:rsidP="00B03621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>نتایج فردی و اجتماعی اعمال خشونت در خانواده را نام ببرد</w:t>
            </w:r>
            <w:r w:rsidR="0053306D" w:rsidRPr="00497640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64B6F163" w14:textId="2338AC37" w:rsidR="00255FA5" w:rsidRPr="00497640" w:rsidRDefault="007055BE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>انواع سوءرفتار در سالمندان را نام ببرد و نشانه های آن را شرح دهد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2635CE32" w14:textId="347D9853" w:rsidR="00255FA5" w:rsidRPr="00497640" w:rsidRDefault="007055BE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انواع سوء رفتار با سالمندان را با هم مقایسه کند.</w:t>
            </w:r>
          </w:p>
          <w:p w14:paraId="7CC8F5A8" w14:textId="7A8C26C3" w:rsidR="00255FA5" w:rsidRPr="00497640" w:rsidRDefault="007055BE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</w:rPr>
            </w:pPr>
            <w:r w:rsidRPr="00497640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  <w:r w:rsidR="00255FA5" w:rsidRPr="00497640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اهمیت توجه به سوء رفتار با سالمندان را درک کرده و در بحث های کلاسی مرتبط با ارائه مثال های از زندگی واقعی مشارکت و همکاری نماید.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  <w:lang w:eastAsia="zh-CN"/>
              </w:rPr>
              <w:t xml:space="preserve"> </w:t>
            </w:r>
          </w:p>
          <w:p w14:paraId="54884D94" w14:textId="1ABD9569" w:rsidR="00255FA5" w:rsidRPr="00497640" w:rsidRDefault="000A42AB" w:rsidP="00B03621">
            <w:pPr>
              <w:pStyle w:val="NoSpacing"/>
              <w:bidi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داوطلبانه به ارائه یک گزارش سوء رفتار با سالمند در یک خانواده واقعی بپردازد. 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619A97E" w14:textId="77777777" w:rsidR="00255FA5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749ED090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14E77BF2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59260D92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6A511458" w14:textId="59430C53" w:rsidR="0053306D" w:rsidRPr="00497640" w:rsidRDefault="00B03621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438667CF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64942FF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62A42F00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FAC0ABC" w14:textId="77777777" w:rsidR="0053306D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0097A24C" w14:textId="77777777" w:rsidR="00CD0A75" w:rsidRPr="00DB2516" w:rsidRDefault="00CD0A75" w:rsidP="00CD0A75">
            <w:pPr>
              <w:pStyle w:val="NoSpacing"/>
              <w:bidi/>
              <w:jc w:val="center"/>
              <w:rPr>
                <w:rFonts w:cs="B Nazanin"/>
                <w:sz w:val="2"/>
                <w:szCs w:val="2"/>
                <w:rtl/>
              </w:rPr>
            </w:pPr>
          </w:p>
          <w:p w14:paraId="18D4470F" w14:textId="3AC15358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عاطفی</w:t>
            </w:r>
          </w:p>
          <w:p w14:paraId="5B0AD774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9F863B8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C150ACC" w14:textId="055603D1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عاطفی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4BFA65" w14:textId="34E3B8AC" w:rsidR="00255FA5" w:rsidRPr="00497640" w:rsidRDefault="00255FA5" w:rsidP="000A42AB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3D1B6B4" w14:textId="1F307002" w:rsidR="00255FA5" w:rsidRPr="00497640" w:rsidRDefault="00255FA5" w:rsidP="000A42AB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</w:p>
        </w:tc>
      </w:tr>
      <w:tr w:rsidR="00E16F37" w:rsidRPr="00497640" w14:paraId="6F901ACE" w14:textId="77777777" w:rsidTr="00CD0A75">
        <w:trPr>
          <w:trHeight w:val="410"/>
        </w:trPr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3167A0C9" w14:textId="12AD0CA4" w:rsidR="00E16F37" w:rsidRPr="00FE5601" w:rsidRDefault="00E16F37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جلسه نهم</w:t>
            </w:r>
            <w:r w:rsidR="00DF633B" w:rsidRPr="00FE560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: 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2/9/1404</w:t>
            </w:r>
          </w:p>
        </w:tc>
      </w:tr>
      <w:tr w:rsidR="001869C1" w:rsidRPr="00497640" w14:paraId="5F7FB9BF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6613E3C" w14:textId="22189BE5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0BC72AF5" w14:textId="77777777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5B9D3EC4" w14:textId="72C7BF6F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A7DBD2B" w14:textId="714D6EDC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4CEFDE8" w14:textId="7BDBBE4E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3EF543F" w14:textId="591348F2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255FA5" w:rsidRPr="00497640" w14:paraId="657467C0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BF04BF" w14:textId="5FC83E9A" w:rsidR="00255FA5" w:rsidRPr="00497640" w:rsidRDefault="00255FA5" w:rsidP="0053306D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خانواده های آسیب پذیر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23D97B6A" w14:textId="0E7697DB" w:rsidR="00255FA5" w:rsidRPr="00497640" w:rsidRDefault="0053306D" w:rsidP="0053306D">
            <w:pPr>
              <w:pStyle w:val="NoSpacing"/>
              <w:bidi/>
              <w:rPr>
                <w:rFonts w:ascii="Times New Roman" w:hAnsi="Times New Roman" w:cs="B Nazanin"/>
                <w:sz w:val="20"/>
                <w:szCs w:val="20"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مهاجرت 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و انواع آن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را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ت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عريف كند. </w:t>
            </w:r>
          </w:p>
          <w:p w14:paraId="3014C8C2" w14:textId="76AC5DDC" w:rsidR="00255FA5" w:rsidRPr="00497640" w:rsidRDefault="0053306D" w:rsidP="0053306D">
            <w:pPr>
              <w:pStyle w:val="NoSpacing"/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مشكلات مهاجرين راشرح دهد. </w:t>
            </w:r>
          </w:p>
          <w:p w14:paraId="2866954B" w14:textId="4D99AEB1" w:rsidR="00255FA5" w:rsidRPr="00497640" w:rsidRDefault="0053306D" w:rsidP="0053306D">
            <w:pPr>
              <w:pStyle w:val="NoSpacing"/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نقش پرستاردررابطه بامهاجرين را بيان كند. </w:t>
            </w:r>
          </w:p>
          <w:p w14:paraId="027A176C" w14:textId="04D68149" w:rsidR="00255FA5" w:rsidRPr="00497640" w:rsidRDefault="0053306D" w:rsidP="0053306D">
            <w:pPr>
              <w:pStyle w:val="NoSpacing"/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فقر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و انواع آن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را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تعريف كند. </w:t>
            </w:r>
          </w:p>
          <w:p w14:paraId="79B07BD1" w14:textId="268925EE" w:rsidR="00255FA5" w:rsidRPr="00497640" w:rsidRDefault="0053306D" w:rsidP="0053306D">
            <w:pPr>
              <w:pStyle w:val="NoSpacing"/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مشكلات خانواده هاي 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فقیر را لیست کند.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  <w:p w14:paraId="028B02A1" w14:textId="49CEC316" w:rsidR="00255FA5" w:rsidRPr="00497640" w:rsidRDefault="0053306D" w:rsidP="0053306D">
            <w:pPr>
              <w:pStyle w:val="NoSpacing"/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رابطه فقر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با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آموزش راشرح دهد. </w:t>
            </w:r>
          </w:p>
          <w:p w14:paraId="29F09E26" w14:textId="71B9F299" w:rsidR="00255FA5" w:rsidRPr="00497640" w:rsidRDefault="0053306D" w:rsidP="0053306D">
            <w:pPr>
              <w:pStyle w:val="NoSpacing"/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تاثير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فقر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بر</w:t>
            </w: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سالخوردگان راشرح دهد. </w:t>
            </w:r>
          </w:p>
          <w:p w14:paraId="5B25CD15" w14:textId="3F1B9F92" w:rsidR="00255FA5" w:rsidRPr="00497640" w:rsidRDefault="0053306D" w:rsidP="0053306D">
            <w:pPr>
              <w:pStyle w:val="NoSpacing"/>
              <w:bidi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نقش پرستار</w:t>
            </w:r>
            <w:r w:rsidR="00B0362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در</w:t>
            </w:r>
            <w:r w:rsidR="00B0362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رابطه با خانواده هاي فقير</w:t>
            </w:r>
            <w:r w:rsidR="00B0362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>را</w:t>
            </w:r>
            <w:r w:rsidR="00B03621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بيان كند. 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9C4D1BB" w14:textId="77777777" w:rsidR="00255FA5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57B282E5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21DC713D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59205D9A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12AB1E54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12A5015D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1DFB8819" w14:textId="77777777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54397339" w14:textId="197CD423" w:rsidR="0053306D" w:rsidRPr="00497640" w:rsidRDefault="0053306D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062E52" w14:textId="4CAB4B3B" w:rsidR="00255FA5" w:rsidRPr="00497640" w:rsidRDefault="00255FA5" w:rsidP="0053306D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2BC6BE" w14:textId="6271E734" w:rsidR="00255FA5" w:rsidRPr="00497640" w:rsidRDefault="00255FA5" w:rsidP="0053306D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</w:p>
        </w:tc>
      </w:tr>
      <w:tr w:rsidR="00E16F37" w:rsidRPr="00497640" w14:paraId="3B5F758A" w14:textId="77777777" w:rsidTr="00CD0A75">
        <w:trPr>
          <w:trHeight w:val="410"/>
        </w:trPr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480C702" w14:textId="5EC46E6E" w:rsidR="00E16F37" w:rsidRPr="00FE5601" w:rsidRDefault="00E16F37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color w:val="000000" w:themeColor="text1"/>
                <w:rtl/>
              </w:rPr>
              <w:t>جلسه دهم</w:t>
            </w:r>
            <w:r w:rsidR="00DF633B" w:rsidRPr="00FE560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: 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9/9/1404</w:t>
            </w:r>
          </w:p>
        </w:tc>
      </w:tr>
      <w:tr w:rsidR="001869C1" w:rsidRPr="00497640" w14:paraId="0C0BB7AC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82CF27E" w14:textId="75EBB284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3639077D" w14:textId="77777777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4F5FB0ED" w14:textId="44E11A41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13562E" w14:textId="792507DE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DDF3A1" w14:textId="05D6156F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D86E48" w14:textId="1AC72224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255FA5" w:rsidRPr="00497640" w14:paraId="135CF167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7352D29" w14:textId="201680C0" w:rsidR="00255FA5" w:rsidRPr="00497640" w:rsidRDefault="00255FA5" w:rsidP="0053306D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معلولیت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5A748DCE" w14:textId="77777777" w:rsidR="0053306D" w:rsidRPr="00497640" w:rsidRDefault="0053306D" w:rsidP="005222A0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 xml:space="preserve">معلولیت را </w:t>
            </w:r>
            <w:r w:rsidRPr="00497640">
              <w:rPr>
                <w:rFonts w:cs="B Nazanin"/>
                <w:sz w:val="20"/>
                <w:szCs w:val="20"/>
                <w:rtl/>
              </w:rPr>
              <w:t>تعریف کند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74C23A56" w14:textId="135F1708" w:rsidR="0053306D" w:rsidRPr="00497640" w:rsidRDefault="0053306D" w:rsidP="005222A0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Pr="00497640">
              <w:rPr>
                <w:rFonts w:cs="B Nazanin"/>
                <w:sz w:val="20"/>
                <w:szCs w:val="20"/>
                <w:rtl/>
              </w:rPr>
              <w:t>عوامل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 xml:space="preserve"> ایجاد کننده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 xml:space="preserve"> معلولی</w:t>
            </w:r>
            <w:r w:rsidR="005222A0" w:rsidRPr="00497640">
              <w:rPr>
                <w:rFonts w:cs="B Nazanin" w:hint="cs"/>
                <w:sz w:val="20"/>
                <w:szCs w:val="20"/>
                <w:rtl/>
              </w:rPr>
              <w:t>ت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 xml:space="preserve"> در انسان را شرح دهد.</w:t>
            </w:r>
          </w:p>
          <w:p w14:paraId="2ED894FD" w14:textId="77777777" w:rsidR="005222A0" w:rsidRPr="00497640" w:rsidRDefault="0053306D" w:rsidP="005222A0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 xml:space="preserve">اثرات معلولیت بر فرد، خانواده و جامعه را </w:t>
            </w:r>
            <w:r w:rsidR="005222A0" w:rsidRPr="00497640">
              <w:rPr>
                <w:rFonts w:cs="B Nazanin" w:hint="cs"/>
                <w:sz w:val="20"/>
                <w:szCs w:val="20"/>
                <w:rtl/>
              </w:rPr>
              <w:t>با هم مقایسه کند</w:t>
            </w:r>
          </w:p>
          <w:p w14:paraId="4211777A" w14:textId="77777777" w:rsidR="00255FA5" w:rsidRDefault="005222A0" w:rsidP="005222A0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-ن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 xml:space="preserve">قش پرستار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سلامت</w:t>
            </w:r>
            <w:r w:rsidRPr="00497640">
              <w:rPr>
                <w:rFonts w:cs="B Nazanin"/>
                <w:sz w:val="20"/>
                <w:szCs w:val="20"/>
                <w:rtl/>
              </w:rPr>
              <w:t xml:space="preserve"> جامعه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 xml:space="preserve">در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خانواده هایی با فرد معلول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با مثال توضیح دهد.</w:t>
            </w:r>
          </w:p>
          <w:p w14:paraId="2E126632" w14:textId="5AA40E60" w:rsidR="00B03621" w:rsidRPr="00497640" w:rsidRDefault="00B03621" w:rsidP="00B03621">
            <w:pPr>
              <w:pStyle w:val="NoSpacing"/>
              <w:bidi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2C86FC9" w14:textId="77777777" w:rsidR="00255FA5" w:rsidRPr="00497640" w:rsidRDefault="005222A0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36701723" w14:textId="77777777" w:rsidR="005222A0" w:rsidRPr="00497640" w:rsidRDefault="005222A0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454DE245" w14:textId="77777777" w:rsidR="005222A0" w:rsidRPr="00497640" w:rsidRDefault="005222A0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6D1E080B" w14:textId="77777777" w:rsidR="005222A0" w:rsidRPr="00497640" w:rsidRDefault="005222A0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2E76003" w14:textId="34278595" w:rsidR="005222A0" w:rsidRPr="00497640" w:rsidRDefault="005222A0" w:rsidP="00FE5601">
            <w:pPr>
              <w:pStyle w:val="NoSpacing"/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5B1061" w14:textId="0A892E22" w:rsidR="00255FA5" w:rsidRPr="00497640" w:rsidRDefault="00255FA5" w:rsidP="0053306D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D904968" w14:textId="4BBB8C77" w:rsidR="00255FA5" w:rsidRPr="00497640" w:rsidRDefault="00255FA5" w:rsidP="0053306D">
            <w:pPr>
              <w:pStyle w:val="NoSpacing"/>
              <w:bidi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</w:p>
        </w:tc>
      </w:tr>
      <w:tr w:rsidR="00E16F37" w:rsidRPr="00497640" w14:paraId="30F3C939" w14:textId="77777777" w:rsidTr="00CD0A75">
        <w:trPr>
          <w:trHeight w:val="410"/>
        </w:trPr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36352C5D" w14:textId="30CD5F95" w:rsidR="00E16F37" w:rsidRPr="00FE5601" w:rsidRDefault="00E16F37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color w:val="000000" w:themeColor="text1"/>
                <w:rtl/>
              </w:rPr>
              <w:t>جلسه یازدهم</w:t>
            </w:r>
            <w:r w:rsidR="00DF633B" w:rsidRPr="00FE560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: 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16/9/1404</w:t>
            </w:r>
          </w:p>
        </w:tc>
      </w:tr>
      <w:tr w:rsidR="001869C1" w:rsidRPr="00497640" w14:paraId="216140BB" w14:textId="77777777" w:rsidTr="00A156B7">
        <w:trPr>
          <w:trHeight w:val="691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C9021D1" w14:textId="427634EC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61433C3F" w14:textId="77777777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006E2001" w14:textId="6B6B3359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E6802" w14:textId="6088B925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878DD8F" w14:textId="71281181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FD88B35" w14:textId="5B5AFB5B" w:rsidR="001869C1" w:rsidRPr="00FE5601" w:rsidRDefault="001869C1" w:rsidP="00A156B7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255FA5" w:rsidRPr="00497640" w14:paraId="6B43537B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D169BC7" w14:textId="164FB99B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معضلات مصرف الکل، تنباکو و سایر داوها در جامعه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6B2E11B7" w14:textId="51FB3BDE" w:rsidR="00A156B7" w:rsidRPr="00497640" w:rsidRDefault="00A156B7" w:rsidP="00A156B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>سطوح پیشگیری در اعتیاد را بیان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 xml:space="preserve"> کند.</w:t>
            </w:r>
          </w:p>
          <w:p w14:paraId="2D17947B" w14:textId="77777777" w:rsidR="00A156B7" w:rsidRPr="00497640" w:rsidRDefault="00A156B7" w:rsidP="00A156B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>عوامل مؤثر در ایجاد اعتیاد را بیان کند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48F334F5" w14:textId="0BF61BC7" w:rsidR="00255FA5" w:rsidRPr="00497640" w:rsidRDefault="00A156B7" w:rsidP="00A156B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Pr="00497640">
              <w:rPr>
                <w:rFonts w:cs="B Nazanin"/>
                <w:sz w:val="20"/>
                <w:szCs w:val="20"/>
                <w:rtl/>
              </w:rPr>
              <w:t>مشک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لا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>ت ناشی از مصرف الکل، تنباکو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 xml:space="preserve"> و سایر داروهای اعتیاد آور </w:t>
            </w:r>
            <w:r w:rsidR="00255FA5" w:rsidRPr="00497640">
              <w:rPr>
                <w:rFonts w:cs="B Nazanin"/>
                <w:sz w:val="20"/>
                <w:szCs w:val="20"/>
                <w:rtl/>
              </w:rPr>
              <w:t>را بیان کند</w:t>
            </w:r>
            <w:r w:rsidR="00255FA5" w:rsidRPr="00497640">
              <w:rPr>
                <w:rFonts w:cs="B Nazanin"/>
                <w:sz w:val="20"/>
                <w:szCs w:val="20"/>
              </w:rPr>
              <w:t>.</w:t>
            </w:r>
          </w:p>
          <w:p w14:paraId="4410581F" w14:textId="77777777" w:rsidR="00A156B7" w:rsidRDefault="00A156B7" w:rsidP="00B0362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-</w:t>
            </w:r>
            <w:r w:rsidRPr="00497640">
              <w:rPr>
                <w:rFonts w:cs="B Nazanin"/>
                <w:sz w:val="20"/>
                <w:szCs w:val="20"/>
                <w:rtl/>
              </w:rPr>
              <w:t xml:space="preserve">نقش پرستار </w:t>
            </w:r>
            <w:r w:rsidR="00B03621">
              <w:rPr>
                <w:rFonts w:cs="B Nazanin" w:hint="cs"/>
                <w:sz w:val="20"/>
                <w:szCs w:val="20"/>
                <w:rtl/>
              </w:rPr>
              <w:t>سلامت خانواده</w:t>
            </w:r>
            <w:r w:rsidRPr="00497640">
              <w:rPr>
                <w:rFonts w:cs="B Nazanin"/>
                <w:sz w:val="20"/>
                <w:szCs w:val="20"/>
                <w:rtl/>
              </w:rPr>
              <w:t xml:space="preserve"> را در ارتباط با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97640">
              <w:rPr>
                <w:rFonts w:cs="B Nazanin"/>
                <w:sz w:val="20"/>
                <w:szCs w:val="20"/>
                <w:rtl/>
              </w:rPr>
              <w:t>اعتیاد توضیح دهد</w:t>
            </w:r>
            <w:r w:rsidRPr="00497640"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0762E362" w14:textId="32F14560" w:rsidR="00B03621" w:rsidRPr="00497640" w:rsidRDefault="00B03621" w:rsidP="00B0362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814CC5" w14:textId="77777777" w:rsidR="00255FA5" w:rsidRPr="00497640" w:rsidRDefault="003F472B" w:rsidP="00FE5601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0F4F07A9" w14:textId="77777777" w:rsidR="003F472B" w:rsidRPr="00497640" w:rsidRDefault="003F472B" w:rsidP="00FE5601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3527F205" w14:textId="77777777" w:rsidR="003F472B" w:rsidRPr="00497640" w:rsidRDefault="003F472B" w:rsidP="00FE5601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  <w:p w14:paraId="0B0B4AB1" w14:textId="77777777" w:rsidR="003F472B" w:rsidRPr="00497640" w:rsidRDefault="003F472B" w:rsidP="00FE5601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7B9E204" w14:textId="37F9A210" w:rsidR="003F472B" w:rsidRPr="00497640" w:rsidRDefault="003F472B" w:rsidP="00FE5601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20B53B" w14:textId="56625CE0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ED562FD" w14:textId="1691DC16" w:rsidR="00255FA5" w:rsidRPr="00497640" w:rsidRDefault="00255FA5" w:rsidP="00255FA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9764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</w:p>
        </w:tc>
      </w:tr>
      <w:tr w:rsidR="00E16F37" w:rsidRPr="00497640" w14:paraId="3ED93234" w14:textId="77777777" w:rsidTr="00CD0A75">
        <w:trPr>
          <w:trHeight w:val="410"/>
        </w:trPr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0A541C6" w14:textId="51D8A700" w:rsidR="00E16F37" w:rsidRPr="00FE5601" w:rsidRDefault="00E16F37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color w:val="000000" w:themeColor="text1"/>
                <w:rtl/>
              </w:rPr>
              <w:t>جلسه دوازدهم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>: 23/9/1404</w:t>
            </w:r>
          </w:p>
        </w:tc>
      </w:tr>
      <w:tr w:rsidR="001869C1" w:rsidRPr="00497640" w14:paraId="119F0885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375C6F" w14:textId="552FC306" w:rsidR="001869C1" w:rsidRPr="00FE5601" w:rsidRDefault="001869C1" w:rsidP="000217A9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1D92FA84" w14:textId="77777777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  <w:p w14:paraId="1AE1EF95" w14:textId="2AA14F9A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>پس از مطالعه ا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فصل از دانشجو انتظار م</w:t>
            </w: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E560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رود: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B0F820" w14:textId="4DB08D12" w:rsidR="001869C1" w:rsidRPr="00FE5601" w:rsidRDefault="001869C1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BCB06" w14:textId="49242D34" w:rsidR="001869C1" w:rsidRPr="00FE5601" w:rsidRDefault="001869C1" w:rsidP="000217A9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318987E" w14:textId="37FCBC78" w:rsidR="001869C1" w:rsidRPr="00FE5601" w:rsidRDefault="001869C1" w:rsidP="000217A9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255FA5" w:rsidRPr="00497640" w14:paraId="6A2DCEC4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CAEB0AB" w14:textId="0B903FB6" w:rsidR="00255FA5" w:rsidRPr="00497640" w:rsidRDefault="00255FA5" w:rsidP="003F472B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طلاق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70F73CC3" w14:textId="0F1EFDFB" w:rsidR="003F472B" w:rsidRPr="00497640" w:rsidRDefault="003F472B" w:rsidP="003F472B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خانواده هاي آسيب پذير</w:t>
            </w: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را</w:t>
            </w: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تعريف كند. </w:t>
            </w:r>
          </w:p>
          <w:p w14:paraId="52777C0D" w14:textId="33024008" w:rsidR="00255FA5" w:rsidRPr="00497640" w:rsidRDefault="003F472B" w:rsidP="003F472B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ويژگي</w:t>
            </w: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</w:t>
            </w:r>
            <w:r w:rsidR="00255FA5"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هاي خانواده تك سرپرست راشرح دهد. </w:t>
            </w:r>
          </w:p>
          <w:p w14:paraId="355B438A" w14:textId="77777777" w:rsidR="003F472B" w:rsidRPr="00497640" w:rsidRDefault="003F472B" w:rsidP="003F472B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اثرطلاق راروي والدين بيان كند. </w:t>
            </w:r>
          </w:p>
          <w:p w14:paraId="1FA4D5C4" w14:textId="2E55B880" w:rsidR="00255FA5" w:rsidRPr="00497640" w:rsidRDefault="003F472B" w:rsidP="003F472B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اثرطلاق روي كودكان راشرح دهد. </w:t>
            </w:r>
          </w:p>
          <w:p w14:paraId="4381129E" w14:textId="6FD62A30" w:rsidR="003F472B" w:rsidRPr="00497640" w:rsidRDefault="003F472B" w:rsidP="003F472B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-</w:t>
            </w:r>
            <w:r w:rsidR="00255FA5"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اثرطلاق </w:t>
            </w: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بر </w:t>
            </w:r>
            <w:r w:rsidR="00255FA5"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روي اجتماع </w:t>
            </w: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را لیست کند.</w:t>
            </w:r>
          </w:p>
          <w:p w14:paraId="5AFF7530" w14:textId="77777777" w:rsidR="00255FA5" w:rsidRDefault="00255FA5" w:rsidP="000217A9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-در طول کلاس درس، به اهمیت اثرات اجتماعی طلاق</w:t>
            </w:r>
            <w:r w:rsidR="003F472B"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و مشکلات خانواده های تک سرپرست</w:t>
            </w: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 xml:space="preserve"> با حرکات سر توجه نشان دهد.</w:t>
            </w:r>
          </w:p>
          <w:p w14:paraId="34BC6D42" w14:textId="3AB1F2F5" w:rsidR="00B03621" w:rsidRPr="00497640" w:rsidRDefault="00B03621" w:rsidP="00B03621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C27B84" w14:textId="77777777" w:rsidR="00255FA5" w:rsidRPr="00497640" w:rsidRDefault="000217A9" w:rsidP="00FE5601">
            <w:pPr>
              <w:pStyle w:val="NoSpacing"/>
              <w:bidi/>
              <w:jc w:val="center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شناختی</w:t>
            </w:r>
          </w:p>
          <w:p w14:paraId="11DA317D" w14:textId="77777777" w:rsidR="000217A9" w:rsidRPr="00497640" w:rsidRDefault="000217A9" w:rsidP="00FE5601">
            <w:pPr>
              <w:pStyle w:val="NoSpacing"/>
              <w:bidi/>
              <w:jc w:val="center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شناختی</w:t>
            </w:r>
          </w:p>
          <w:p w14:paraId="482F135D" w14:textId="77777777" w:rsidR="000217A9" w:rsidRPr="00497640" w:rsidRDefault="000217A9" w:rsidP="00FE5601">
            <w:pPr>
              <w:pStyle w:val="NoSpacing"/>
              <w:bidi/>
              <w:jc w:val="center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شناختی</w:t>
            </w:r>
          </w:p>
          <w:p w14:paraId="079348BC" w14:textId="77777777" w:rsidR="000217A9" w:rsidRPr="00497640" w:rsidRDefault="000217A9" w:rsidP="00FE5601">
            <w:pPr>
              <w:pStyle w:val="NoSpacing"/>
              <w:bidi/>
              <w:jc w:val="center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شناختی</w:t>
            </w:r>
          </w:p>
          <w:p w14:paraId="6F5C5A72" w14:textId="77777777" w:rsidR="000217A9" w:rsidRPr="00497640" w:rsidRDefault="000217A9" w:rsidP="00FE5601">
            <w:pPr>
              <w:pStyle w:val="NoSpacing"/>
              <w:bidi/>
              <w:jc w:val="center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شناختی</w:t>
            </w:r>
          </w:p>
          <w:p w14:paraId="3BB84E59" w14:textId="659D34CC" w:rsidR="000217A9" w:rsidRPr="00497640" w:rsidRDefault="00B03621" w:rsidP="00FE5601">
            <w:pPr>
              <w:pStyle w:val="NoSpacing"/>
              <w:bidi/>
              <w:jc w:val="center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عاطفی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A29037" w14:textId="5952679F" w:rsidR="00255FA5" w:rsidRPr="00497640" w:rsidRDefault="00255FA5" w:rsidP="003F472B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سخنرانی-پرسش و 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F834653" w14:textId="495E2710" w:rsidR="00255FA5" w:rsidRPr="00497640" w:rsidRDefault="00255FA5" w:rsidP="003F472B">
            <w:pPr>
              <w:pStyle w:val="NoSpacing"/>
              <w:bidi/>
              <w:jc w:val="both"/>
              <w:rPr>
                <w:rFonts w:asciiTheme="minorHAnsi" w:eastAsiaTheme="minorHAnsi" w:hAnsiTheme="minorHAnsi" w:cs="B Nazanin"/>
                <w:sz w:val="20"/>
                <w:szCs w:val="20"/>
                <w:rtl/>
              </w:rPr>
            </w:pPr>
            <w:r w:rsidRPr="00497640">
              <w:rPr>
                <w:rFonts w:asciiTheme="minorHAnsi" w:eastAsiaTheme="minorHAnsi" w:hAnsiTheme="minorHAnsi" w:cs="B Nazanin" w:hint="cs"/>
                <w:sz w:val="20"/>
                <w:szCs w:val="20"/>
                <w:rtl/>
              </w:rPr>
              <w:t>کامپیوتر- ویدئو پروژکتور-وایت برد، فایل های آموزشی الکترونیکی-کتاب رفرنس</w:t>
            </w:r>
          </w:p>
        </w:tc>
      </w:tr>
      <w:tr w:rsidR="00197FD7" w:rsidRPr="00497640" w14:paraId="3DAEABB7" w14:textId="77777777" w:rsidTr="00CD0A75">
        <w:trPr>
          <w:trHeight w:val="410"/>
        </w:trPr>
        <w:tc>
          <w:tcPr>
            <w:tcW w:w="9620" w:type="dxa"/>
            <w:gridSpan w:val="6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3B40EF5" w14:textId="40BD1E7E" w:rsidR="00197FD7" w:rsidRPr="00FE5601" w:rsidRDefault="000217A9" w:rsidP="00C4771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جلسه سیزدهم </w:t>
            </w:r>
            <w:r w:rsidR="00C4771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 w:rsidR="00E82FD3">
              <w:rPr>
                <w:rFonts w:cs="B Nazanin" w:hint="cs"/>
                <w:b/>
                <w:bCs/>
                <w:color w:val="000000" w:themeColor="text1"/>
                <w:rtl/>
              </w:rPr>
              <w:t>30/9/1404</w:t>
            </w:r>
            <w:r w:rsidR="009F0D6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9F0D63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–</w:t>
            </w:r>
            <w:r w:rsidR="009F0D6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به صورت آنلاین در بستر اسکای روم</w:t>
            </w:r>
          </w:p>
        </w:tc>
      </w:tr>
      <w:tr w:rsidR="00197FD7" w:rsidRPr="00497640" w14:paraId="2E8BFD9A" w14:textId="77777777" w:rsidTr="00201720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FE55BB" w14:textId="5BAB0B55" w:rsidR="00197FD7" w:rsidRPr="00FE5601" w:rsidRDefault="00197FD7" w:rsidP="000217A9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مبحث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4" w:space="0" w:color="auto"/>
            </w:tcBorders>
          </w:tcPr>
          <w:p w14:paraId="682BE75C" w14:textId="4BDEAA53" w:rsidR="00197FD7" w:rsidRPr="00FE5601" w:rsidRDefault="00197FD7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7579B25" w14:textId="38390D6A" w:rsidR="00197FD7" w:rsidRPr="00FE5601" w:rsidRDefault="00197FD7" w:rsidP="00FE5601">
            <w:pPr>
              <w:pStyle w:val="NoSpacing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E7DBC4" w14:textId="7FC47E7C" w:rsidR="00197FD7" w:rsidRPr="00FE5601" w:rsidRDefault="00197FD7" w:rsidP="000217A9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7E6DBD3" w14:textId="3035593A" w:rsidR="00197FD7" w:rsidRPr="00FE5601" w:rsidRDefault="00197FD7" w:rsidP="000217A9">
            <w:pPr>
              <w:pStyle w:val="NoSpacing"/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5601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آموزشی</w:t>
            </w:r>
          </w:p>
        </w:tc>
      </w:tr>
      <w:tr w:rsidR="00E82FD3" w:rsidRPr="00497640" w14:paraId="53590F29" w14:textId="77777777" w:rsidTr="00D17D0B">
        <w:trPr>
          <w:trHeight w:val="410"/>
        </w:trPr>
        <w:tc>
          <w:tcPr>
            <w:tcW w:w="2426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CCF84" w14:textId="59F99017" w:rsidR="00E82FD3" w:rsidRPr="00497640" w:rsidRDefault="00E82FD3" w:rsidP="00E82FD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 جمع بندی مطالب و رفع اشکال</w:t>
            </w:r>
            <w:r>
              <w:rPr>
                <w:rFonts w:cs="B Nazanin" w:hint="cs"/>
                <w:color w:val="000000" w:themeColor="text1"/>
                <w:rtl/>
              </w:rPr>
              <w:t xml:space="preserve"> و ارائه دانشجویان</w:t>
            </w:r>
          </w:p>
        </w:tc>
        <w:tc>
          <w:tcPr>
            <w:tcW w:w="3729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4" w:space="0" w:color="auto"/>
            </w:tcBorders>
          </w:tcPr>
          <w:p w14:paraId="7401DB3C" w14:textId="5619B345" w:rsidR="00E82FD3" w:rsidRPr="00497640" w:rsidRDefault="00E82FD3" w:rsidP="00E82FD3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رفع اشکال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پرسش و پاسخ و بحث های گروهی و ارائه دیدگاه های دانشجویان و ارائه تکالیف</w:t>
            </w:r>
          </w:p>
        </w:tc>
        <w:tc>
          <w:tcPr>
            <w:tcW w:w="841" w:type="dxa"/>
            <w:tcBorders>
              <w:top w:val="single" w:sz="2" w:space="0" w:color="31849B" w:themeColor="accent5" w:themeShade="BF"/>
              <w:left w:val="single" w:sz="4" w:space="0" w:color="auto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FF5401" w14:textId="77777777" w:rsidR="00E82FD3" w:rsidRPr="001A41C4" w:rsidRDefault="00E82FD3" w:rsidP="00E82FD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  <w:p w14:paraId="0644764D" w14:textId="38A4CEB1" w:rsidR="00E82FD3" w:rsidRPr="009F0D63" w:rsidRDefault="00E82FD3" w:rsidP="009F0D6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A41C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124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B11DC" w14:textId="01D80F2C" w:rsidR="00E82FD3" w:rsidRPr="00497640" w:rsidRDefault="00E82FD3" w:rsidP="00E82FD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سخنرانی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پرسش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38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68ED02" w14:textId="6D8A2CCE" w:rsidR="00E82FD3" w:rsidRPr="00497640" w:rsidRDefault="00E82FD3" w:rsidP="00E82FD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1664E1">
              <w:rPr>
                <w:rFonts w:cs="B Nazanin" w:hint="cs"/>
                <w:sz w:val="20"/>
                <w:szCs w:val="20"/>
                <w:rtl/>
              </w:rPr>
              <w:t>کامپیوتر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ویدئو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پروژکتور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تخته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ماژیک</w:t>
            </w:r>
            <w:r w:rsidRPr="001664E1">
              <w:rPr>
                <w:rFonts w:cs="B Nazanin"/>
                <w:sz w:val="20"/>
                <w:szCs w:val="20"/>
                <w:rtl/>
              </w:rPr>
              <w:t>-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1664E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1664E1">
              <w:rPr>
                <w:rFonts w:cs="B Nazanin" w:hint="cs"/>
                <w:sz w:val="20"/>
                <w:szCs w:val="20"/>
                <w:rtl/>
              </w:rPr>
              <w:t>رفرنس</w:t>
            </w:r>
            <w:r w:rsidR="009F0D63">
              <w:rPr>
                <w:rFonts w:cs="B Nazanin" w:hint="cs"/>
                <w:sz w:val="20"/>
                <w:szCs w:val="20"/>
                <w:rtl/>
              </w:rPr>
              <w:t xml:space="preserve">- </w:t>
            </w:r>
            <w:r w:rsidR="009F0D6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برنامه های کامپیوتری مخصوص برگزاری جلسات آنلاین</w:t>
            </w:r>
          </w:p>
        </w:tc>
      </w:tr>
    </w:tbl>
    <w:p w14:paraId="31BB5B4E" w14:textId="3BA1DF8F" w:rsidR="00A8772F" w:rsidRPr="00107AE8" w:rsidRDefault="00A8772F" w:rsidP="00A8772F">
      <w:pPr>
        <w:tabs>
          <w:tab w:val="left" w:pos="1201"/>
        </w:tabs>
        <w:bidi/>
        <w:rPr>
          <w:rFonts w:cs="B Nazanin"/>
          <w:color w:val="FF0000"/>
          <w:sz w:val="4"/>
          <w:szCs w:val="4"/>
          <w:rtl/>
        </w:rPr>
      </w:pPr>
    </w:p>
    <w:tbl>
      <w:tblPr>
        <w:tblStyle w:val="TableGrid"/>
        <w:bidiVisual/>
        <w:tblW w:w="9567" w:type="dxa"/>
        <w:tblLook w:val="04A0" w:firstRow="1" w:lastRow="0" w:firstColumn="1" w:lastColumn="0" w:noHBand="0" w:noVBand="1"/>
      </w:tblPr>
      <w:tblGrid>
        <w:gridCol w:w="9567"/>
      </w:tblGrid>
      <w:tr w:rsidR="00E16F37" w:rsidRPr="007D0098" w14:paraId="786423C6" w14:textId="77777777" w:rsidTr="00201720">
        <w:tc>
          <w:tcPr>
            <w:tcW w:w="95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2E5791D" w14:textId="77777777" w:rsidR="00E16F37" w:rsidRPr="007D0098" w:rsidRDefault="00E16F37" w:rsidP="0020172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</w:t>
            </w:r>
          </w:p>
        </w:tc>
      </w:tr>
      <w:tr w:rsidR="00E16F37" w:rsidRPr="007D0098" w14:paraId="70548624" w14:textId="77777777" w:rsidTr="00201720">
        <w:tc>
          <w:tcPr>
            <w:tcW w:w="95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4C9C257" w14:textId="3D9B285A" w:rsidR="00DF633B" w:rsidRPr="00B369EA" w:rsidRDefault="00DF633B" w:rsidP="00B03621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jc w:val="both"/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</w:pP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درسنامه پرستاری بهداشت جامعه 1-2-3، ايلدرآبادي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،اسحق.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نشر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جامعه نگر آخرین چاپ</w:t>
            </w:r>
          </w:p>
          <w:p w14:paraId="34BD65C1" w14:textId="29730BDF" w:rsidR="00E16F37" w:rsidRPr="00B369EA" w:rsidRDefault="00E16F37" w:rsidP="00B03621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jc w:val="both"/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</w:pP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پرستاری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سلامت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فرد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و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خانواده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،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دکتر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وحيده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حسينی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و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مطهره حسينی، نشر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جامعه</w:t>
            </w:r>
            <w:r w:rsidRPr="00B369EA">
              <w:rPr>
                <w:rFonts w:asciiTheme="minorBidi" w:eastAsia="Times New Roman" w:hAnsiTheme="minorBidi" w:cs="B Nazanin"/>
                <w:color w:val="000000"/>
                <w:sz w:val="20"/>
                <w:szCs w:val="20"/>
                <w:lang w:bidi="fa-IR"/>
              </w:rPr>
              <w:t xml:space="preserve"> </w:t>
            </w: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>نگر</w:t>
            </w:r>
            <w:r w:rsidR="00DF633B"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</w:rPr>
              <w:t xml:space="preserve"> آخرین چاپ</w:t>
            </w:r>
          </w:p>
          <w:p w14:paraId="60F57CA5" w14:textId="21C1F8D0" w:rsidR="00E16F37" w:rsidRPr="00B369EA" w:rsidRDefault="00DF633B" w:rsidP="00B03621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jc w:val="both"/>
              <w:rPr>
                <w:rStyle w:val="author"/>
                <w:rFonts w:ascii="Arial" w:hAnsi="Arial"/>
                <w:color w:val="0F1111"/>
                <w:sz w:val="18"/>
                <w:szCs w:val="18"/>
                <w:shd w:val="clear" w:color="auto" w:fill="FFFFFF"/>
              </w:rPr>
            </w:pPr>
            <w:r w:rsidRPr="00B369EA">
              <w:rPr>
                <w:rFonts w:asciiTheme="minorBidi" w:eastAsia="Times New Roman" w:hAnsiTheme="minorBidi" w:cs="B Nazanin" w:hint="cs"/>
                <w:color w:val="000000"/>
                <w:sz w:val="20"/>
                <w:szCs w:val="20"/>
                <w:rtl/>
                <w:lang w:bidi="fa-IR"/>
              </w:rPr>
              <w:t>پارک، جان اورت. درسنامه پزشکی پیشگیری و اجتماعی. جی ای پارک. ک. پارکر، ترجمه  حسین شجاعی تهرانی آخرین چاپ</w:t>
            </w:r>
          </w:p>
          <w:p w14:paraId="5B577EDF" w14:textId="77777777" w:rsidR="00E16F37" w:rsidRPr="00B369EA" w:rsidRDefault="00107AE8" w:rsidP="00B0362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Style w:val="author"/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B369EA">
              <w:rPr>
                <w:rStyle w:val="author"/>
                <w:rFonts w:asciiTheme="majorBidi" w:hAnsiTheme="majorBidi" w:cstheme="majorBidi"/>
                <w:color w:val="0F1111"/>
                <w:sz w:val="20"/>
                <w:szCs w:val="20"/>
                <w:shd w:val="clear" w:color="auto" w:fill="FFFFFF"/>
              </w:rPr>
              <w:t>Community/Public Health Nursing: Promoting the Health of Populations, Mary A. Nies</w:t>
            </w:r>
            <w:r w:rsidRPr="00B369EA">
              <w:rPr>
                <w:rStyle w:val="author"/>
                <w:rFonts w:asciiTheme="majorBidi" w:hAnsiTheme="majorBidi" w:cstheme="majorBidi"/>
                <w:sz w:val="20"/>
                <w:szCs w:val="20"/>
              </w:rPr>
              <w:t>, </w:t>
            </w:r>
            <w:hyperlink r:id="rId9" w:history="1">
              <w:r w:rsidRPr="00B369EA">
                <w:rPr>
                  <w:rStyle w:val="author"/>
                  <w:rFonts w:asciiTheme="majorBidi" w:hAnsiTheme="majorBidi" w:cstheme="majorBidi"/>
                  <w:color w:val="0F1111"/>
                  <w:sz w:val="20"/>
                  <w:szCs w:val="20"/>
                </w:rPr>
                <w:t>Melanie McEwen</w:t>
              </w:r>
            </w:hyperlink>
            <w:r w:rsidRPr="00B369EA">
              <w:rPr>
                <w:rStyle w:val="author"/>
                <w:rFonts w:asciiTheme="majorBidi" w:hAnsiTheme="majorBidi" w:cstheme="majorBidi"/>
                <w:color w:val="0F1111"/>
                <w:sz w:val="20"/>
                <w:szCs w:val="20"/>
                <w:shd w:val="clear" w:color="auto" w:fill="FFFFFF"/>
              </w:rPr>
              <w:t>. Last Edition</w:t>
            </w:r>
          </w:p>
          <w:p w14:paraId="44BBB67C" w14:textId="41CE329F" w:rsidR="000217A9" w:rsidRPr="000217A9" w:rsidRDefault="000217A9" w:rsidP="00B0362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Bidi" w:eastAsia="Times New Roman" w:hAnsiTheme="minorBidi" w:cs="B Nazanin"/>
                <w:color w:val="000000"/>
                <w:sz w:val="24"/>
                <w:szCs w:val="24"/>
              </w:rPr>
            </w:pPr>
            <w:r w:rsidRPr="00B369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Family Nursing:Reasearch, Theory&amp; Friedman,M.M,Bowden,VR,Jones,E,</w:t>
            </w:r>
            <w:r w:rsidR="00B369EA" w:rsidRPr="00B369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B369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upper suddel River:Prentice Hall.</w:t>
            </w:r>
            <w:r w:rsidR="00B369EA" w:rsidRPr="00B369EA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="00B369EA" w:rsidRPr="00B369EA">
              <w:rPr>
                <w:rStyle w:val="author"/>
                <w:rFonts w:asciiTheme="majorBidi" w:hAnsiTheme="majorBidi" w:cstheme="majorBidi"/>
                <w:color w:val="0F1111"/>
                <w:sz w:val="20"/>
                <w:szCs w:val="20"/>
                <w:shd w:val="clear" w:color="auto" w:fill="FFFFFF"/>
              </w:rPr>
              <w:t>Last Edition</w:t>
            </w:r>
          </w:p>
        </w:tc>
      </w:tr>
    </w:tbl>
    <w:p w14:paraId="4ABAE8D1" w14:textId="77777777" w:rsidR="00E16F37" w:rsidRPr="00107AE8" w:rsidRDefault="00E16F37" w:rsidP="00E16F37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567" w:type="dxa"/>
        <w:tblLook w:val="04A0" w:firstRow="1" w:lastRow="0" w:firstColumn="1" w:lastColumn="0" w:noHBand="0" w:noVBand="1"/>
      </w:tblPr>
      <w:tblGrid>
        <w:gridCol w:w="9567"/>
      </w:tblGrid>
      <w:tr w:rsidR="00E16F37" w:rsidRPr="007D0098" w14:paraId="1FD6EF51" w14:textId="77777777" w:rsidTr="00201720">
        <w:tc>
          <w:tcPr>
            <w:tcW w:w="95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DDDC4E2" w14:textId="77777777" w:rsidR="00E16F37" w:rsidRPr="007D0098" w:rsidRDefault="00E16F37" w:rsidP="0020172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</w:t>
            </w:r>
          </w:p>
        </w:tc>
      </w:tr>
      <w:tr w:rsidR="00E16F37" w:rsidRPr="007D0098" w14:paraId="2A5EA9BC" w14:textId="77777777" w:rsidTr="00201720">
        <w:tc>
          <w:tcPr>
            <w:tcW w:w="95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A7A868" w14:textId="75BC3FA5" w:rsidR="00E16F37" w:rsidRDefault="00E16F37" w:rsidP="00B03621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B03621">
              <w:rPr>
                <w:rFonts w:cs="B Nazanin" w:hint="cs"/>
                <w:color w:val="000000" w:themeColor="text1"/>
                <w:rtl/>
              </w:rPr>
              <w:t>ارزشیابی:  تکوینی</w:t>
            </w:r>
            <w:r w:rsidRPr="00B03621">
              <w:rPr>
                <w:rFonts w:cs="B Mitra" w:hint="cs"/>
                <w:sz w:val="20"/>
                <w:szCs w:val="24"/>
                <w:lang w:bidi="fa-IR"/>
              </w:rPr>
              <w:sym w:font="Wingdings" w:char="F06E"/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     پایان</w:t>
            </w:r>
            <w:r w:rsidRPr="00B03621">
              <w:rPr>
                <w:rFonts w:cs="B Nazanin" w:hint="cs"/>
                <w:color w:val="000000" w:themeColor="text1"/>
                <w:shd w:val="clear" w:color="auto" w:fill="FFFFFF" w:themeFill="background1"/>
                <w:rtl/>
              </w:rPr>
              <w:t xml:space="preserve">ی </w:t>
            </w:r>
            <w:r w:rsidR="00107AE8" w:rsidRPr="00B03621">
              <w:rPr>
                <w:rFonts w:ascii="Times New Roman" w:hAnsi="Times New Roman" w:cs="Times New Roman" w:hint="cs"/>
                <w:color w:val="000000" w:themeColor="text1"/>
                <w:rtl/>
              </w:rPr>
              <w:t>□</w:t>
            </w:r>
            <w:r w:rsidR="00107AE8" w:rsidRPr="00B03621">
              <w:rPr>
                <w:rFonts w:cs="B Nazanin" w:hint="cs"/>
                <w:color w:val="000000" w:themeColor="text1"/>
                <w:rtl/>
              </w:rPr>
              <w:t xml:space="preserve">  </w:t>
            </w:r>
          </w:p>
          <w:p w14:paraId="15C261C5" w14:textId="77777777" w:rsidR="00DB2516" w:rsidRPr="00DB2516" w:rsidRDefault="00DB2516" w:rsidP="00DB2516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sz w:val="8"/>
                <w:szCs w:val="8"/>
                <w:rtl/>
              </w:rPr>
            </w:pPr>
          </w:p>
          <w:p w14:paraId="21F4572E" w14:textId="2710A2C9" w:rsidR="00E16F37" w:rsidRDefault="00E16F37" w:rsidP="00B03621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03621">
              <w:rPr>
                <w:rFonts w:cs="B Nazanin" w:hint="cs"/>
                <w:color w:val="000000" w:themeColor="text1"/>
                <w:rtl/>
              </w:rPr>
              <w:t xml:space="preserve">نمره کل: </w:t>
            </w:r>
            <w:r w:rsidR="00107AE8" w:rsidRPr="0017635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20</w:t>
            </w:r>
            <w:r w:rsidR="0017635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  <w:p w14:paraId="32C0450F" w14:textId="77777777" w:rsidR="00DB2516" w:rsidRPr="00DB2516" w:rsidRDefault="00DB2516" w:rsidP="00DB2516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sz w:val="10"/>
                <w:szCs w:val="10"/>
                <w:rtl/>
                <w:lang w:bidi="fa-IR"/>
              </w:rPr>
            </w:pPr>
          </w:p>
          <w:p w14:paraId="35C1386F" w14:textId="20E8251C" w:rsidR="00E16F37" w:rsidRDefault="00E16F37" w:rsidP="00176359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B03621">
              <w:rPr>
                <w:rFonts w:cs="B Nazanin" w:hint="cs"/>
                <w:color w:val="000000" w:themeColor="text1"/>
                <w:rtl/>
              </w:rPr>
              <w:t>حضور فعال</w:t>
            </w:r>
            <w:r w:rsidR="00B369EA" w:rsidRPr="00B03621">
              <w:rPr>
                <w:rFonts w:cs="B Nazanin" w:hint="cs"/>
                <w:color w:val="000000" w:themeColor="text1"/>
                <w:rtl/>
              </w:rPr>
              <w:t xml:space="preserve"> در کلاس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: </w:t>
            </w:r>
            <w:r w:rsidR="00B369EA" w:rsidRPr="00B03621">
              <w:rPr>
                <w:rFonts w:cs="B Nazanin" w:hint="cs"/>
                <w:color w:val="000000" w:themeColor="text1"/>
                <w:rtl/>
              </w:rPr>
              <w:t>5/0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نمره </w:t>
            </w:r>
            <w:r w:rsidR="00A74B79" w:rsidRPr="00B03621">
              <w:rPr>
                <w:rFonts w:cs="B Nazanin" w:hint="cs"/>
                <w:color w:val="000000" w:themeColor="text1"/>
                <w:rtl/>
              </w:rPr>
              <w:t xml:space="preserve">  </w:t>
            </w:r>
            <w:r w:rsidR="00176359">
              <w:rPr>
                <w:rFonts w:cs="B Nazanin" w:hint="cs"/>
                <w:color w:val="000000" w:themeColor="text1"/>
                <w:rtl/>
              </w:rPr>
              <w:t xml:space="preserve">     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B369EA" w:rsidRPr="00B03621">
              <w:rPr>
                <w:rFonts w:cs="B Nazanin" w:hint="cs"/>
                <w:color w:val="000000" w:themeColor="text1"/>
                <w:rtl/>
              </w:rPr>
              <w:t>تکلیف کلاسی</w:t>
            </w:r>
            <w:r w:rsidR="00A74B79" w:rsidRPr="00B03621">
              <w:rPr>
                <w:rFonts w:cs="B Nazanin" w:hint="cs"/>
                <w:color w:val="000000" w:themeColor="text1"/>
                <w:rtl/>
              </w:rPr>
              <w:t xml:space="preserve"> گروهی</w:t>
            </w:r>
            <w:r w:rsidR="00B369EA" w:rsidRPr="00B03621">
              <w:rPr>
                <w:rFonts w:cs="B Nazanin" w:hint="cs"/>
                <w:color w:val="000000" w:themeColor="text1"/>
                <w:rtl/>
              </w:rPr>
              <w:t xml:space="preserve">: </w:t>
            </w:r>
            <w:r w:rsidR="00DB2516">
              <w:rPr>
                <w:rFonts w:cs="B Nazanin" w:hint="cs"/>
                <w:color w:val="000000" w:themeColor="text1"/>
                <w:rtl/>
              </w:rPr>
              <w:t xml:space="preserve">5/2 </w:t>
            </w:r>
            <w:r w:rsidR="00B369EA" w:rsidRPr="00B03621">
              <w:rPr>
                <w:rFonts w:cs="B Nazanin" w:hint="cs"/>
                <w:color w:val="000000" w:themeColor="text1"/>
                <w:rtl/>
              </w:rPr>
              <w:t xml:space="preserve"> نمره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</w:t>
            </w:r>
            <w:r w:rsidR="00176359">
              <w:rPr>
                <w:rFonts w:cs="B Nazanin" w:hint="cs"/>
                <w:color w:val="000000" w:themeColor="text1"/>
                <w:rtl/>
              </w:rPr>
              <w:t xml:space="preserve">    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176359">
              <w:rPr>
                <w:rFonts w:cs="B Nazanin" w:hint="cs"/>
                <w:color w:val="000000" w:themeColor="text1"/>
                <w:rtl/>
              </w:rPr>
              <w:t xml:space="preserve">  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امتحان میان ترم: </w:t>
            </w:r>
            <w:r w:rsidR="00107AE8" w:rsidRPr="00B03621">
              <w:rPr>
                <w:rFonts w:cs="B Nazanin" w:hint="cs"/>
                <w:color w:val="000000" w:themeColor="text1"/>
                <w:rtl/>
              </w:rPr>
              <w:t>4</w:t>
            </w:r>
            <w:r w:rsidR="00A74B79" w:rsidRPr="00B03621">
              <w:rPr>
                <w:rFonts w:cs="B Nazanin" w:hint="cs"/>
                <w:color w:val="000000" w:themeColor="text1"/>
                <w:rtl/>
              </w:rPr>
              <w:t xml:space="preserve"> نمره   </w:t>
            </w:r>
            <w:r w:rsidR="00176359">
              <w:rPr>
                <w:rFonts w:cs="B Nazanin" w:hint="cs"/>
                <w:color w:val="000000" w:themeColor="text1"/>
                <w:rtl/>
              </w:rPr>
              <w:t xml:space="preserve">    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آزمون پایان</w:t>
            </w:r>
            <w:r w:rsidRPr="00B03621">
              <w:rPr>
                <w:rFonts w:cs="B Nazanin"/>
                <w:color w:val="000000" w:themeColor="text1"/>
                <w:rtl/>
              </w:rPr>
              <w:softHyphen/>
            </w:r>
            <w:r w:rsidR="00A74B79" w:rsidRPr="00B03621">
              <w:rPr>
                <w:rFonts w:cs="B Nazanin" w:hint="cs"/>
                <w:color w:val="000000" w:themeColor="text1"/>
                <w:rtl/>
              </w:rPr>
              <w:t xml:space="preserve">ترم: </w:t>
            </w:r>
            <w:r w:rsidR="00DB2516">
              <w:rPr>
                <w:rFonts w:cs="B Nazanin" w:hint="cs"/>
                <w:color w:val="000000" w:themeColor="text1"/>
                <w:rtl/>
              </w:rPr>
              <w:t xml:space="preserve">13 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نمره</w:t>
            </w:r>
          </w:p>
          <w:p w14:paraId="72E0D9AF" w14:textId="77777777" w:rsidR="00DB2516" w:rsidRPr="00B03621" w:rsidRDefault="00DB2516" w:rsidP="00DB2516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509EC10E" w14:textId="44CBE40E" w:rsidR="00E16F37" w:rsidRPr="00B03621" w:rsidRDefault="00E16F37" w:rsidP="00B03621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B03621">
              <w:rPr>
                <w:rFonts w:cs="B Nazanin" w:hint="cs"/>
                <w:color w:val="000000" w:themeColor="text1"/>
                <w:rtl/>
              </w:rPr>
              <w:t>نوع آزمون میان ترم :  شفاهی</w:t>
            </w:r>
            <w:r w:rsidRPr="00B03621">
              <w:rPr>
                <w:rFonts w:ascii="Times New Roman" w:hAnsi="Times New Roman" w:cs="Times New Roman" w:hint="cs"/>
                <w:color w:val="000000" w:themeColor="text1"/>
                <w:rtl/>
              </w:rPr>
              <w:t>□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    تشریحی</w:t>
            </w:r>
            <w:r w:rsidR="00107AE8" w:rsidRPr="00B03621">
              <w:rPr>
                <w:rFonts w:cs="B Mitra" w:hint="cs"/>
                <w:sz w:val="20"/>
                <w:szCs w:val="24"/>
                <w:lang w:bidi="fa-IR"/>
              </w:rPr>
              <w:sym w:font="Wingdings" w:char="F06E"/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       چند گزینه ای</w:t>
            </w:r>
            <w:r w:rsidRPr="00B03621">
              <w:rPr>
                <w:rFonts w:cs="B Mitra" w:hint="cs"/>
                <w:sz w:val="20"/>
                <w:szCs w:val="24"/>
                <w:lang w:bidi="fa-IR"/>
              </w:rPr>
              <w:sym w:font="Wingdings" w:char="F06E"/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        صحیح و غلط</w:t>
            </w:r>
            <w:r w:rsidRPr="00B03621">
              <w:rPr>
                <w:rFonts w:cs="B Mitra" w:hint="cs"/>
                <w:sz w:val="20"/>
                <w:szCs w:val="24"/>
                <w:lang w:bidi="fa-IR"/>
              </w:rPr>
              <w:sym w:font="Wingdings" w:char="F06E"/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        جور کردنی</w:t>
            </w:r>
            <w:r w:rsidR="00107AE8" w:rsidRPr="00B03621">
              <w:rPr>
                <w:rFonts w:ascii="Times New Roman" w:hAnsi="Times New Roman" w:cs="Times New Roman" w:hint="cs"/>
                <w:color w:val="000000" w:themeColor="text1"/>
                <w:rtl/>
              </w:rPr>
              <w:t>□</w:t>
            </w:r>
            <w:r w:rsidR="00107AE8" w:rsidRPr="00B03621">
              <w:rPr>
                <w:rFonts w:cs="B Nazanin" w:hint="cs"/>
                <w:color w:val="000000" w:themeColor="text1"/>
                <w:rtl/>
              </w:rPr>
              <w:t xml:space="preserve">  </w:t>
            </w:r>
          </w:p>
          <w:p w14:paraId="42B14079" w14:textId="77777777" w:rsidR="00E16F37" w:rsidRPr="00B03621" w:rsidRDefault="00107AE8" w:rsidP="00B03621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B03621">
              <w:rPr>
                <w:rFonts w:cs="B Nazanin" w:hint="cs"/>
                <w:color w:val="000000" w:themeColor="text1"/>
                <w:rtl/>
              </w:rPr>
              <w:t>نوع آزمون پایان ترم :  شفاهی</w:t>
            </w:r>
            <w:r w:rsidRPr="00B03621">
              <w:rPr>
                <w:rFonts w:ascii="Times New Roman" w:hAnsi="Times New Roman" w:cs="Times New Roman" w:hint="cs"/>
                <w:color w:val="000000" w:themeColor="text1"/>
                <w:rtl/>
              </w:rPr>
              <w:t>□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    تشریحی</w:t>
            </w:r>
            <w:r w:rsidRPr="00B03621">
              <w:rPr>
                <w:rFonts w:cs="B Mitra" w:hint="cs"/>
                <w:sz w:val="20"/>
                <w:szCs w:val="24"/>
                <w:lang w:bidi="fa-IR"/>
              </w:rPr>
              <w:sym w:font="Wingdings" w:char="F06E"/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       چند گزینه ای</w:t>
            </w:r>
            <w:r w:rsidRPr="00B03621">
              <w:rPr>
                <w:rFonts w:cs="B Mitra" w:hint="cs"/>
                <w:sz w:val="20"/>
                <w:szCs w:val="24"/>
                <w:lang w:bidi="fa-IR"/>
              </w:rPr>
              <w:sym w:font="Wingdings" w:char="F06E"/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        صحیح و غلط</w:t>
            </w:r>
            <w:r w:rsidRPr="00B03621">
              <w:rPr>
                <w:rFonts w:cs="B Mitra" w:hint="cs"/>
                <w:sz w:val="20"/>
                <w:szCs w:val="24"/>
                <w:lang w:bidi="fa-IR"/>
              </w:rPr>
              <w:sym w:font="Wingdings" w:char="F06E"/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         جور کردنی</w:t>
            </w:r>
            <w:r w:rsidRPr="00B03621">
              <w:rPr>
                <w:rFonts w:ascii="Times New Roman" w:hAnsi="Times New Roman" w:cs="Times New Roman" w:hint="cs"/>
                <w:color w:val="000000" w:themeColor="text1"/>
                <w:rtl/>
              </w:rPr>
              <w:t>□</w:t>
            </w:r>
            <w:r w:rsidRPr="00B03621">
              <w:rPr>
                <w:rFonts w:cs="B Nazanin" w:hint="cs"/>
                <w:color w:val="000000" w:themeColor="text1"/>
                <w:rtl/>
              </w:rPr>
              <w:t xml:space="preserve">  </w:t>
            </w:r>
          </w:p>
          <w:p w14:paraId="25034BFC" w14:textId="77777777" w:rsidR="00B369EA" w:rsidRPr="00B03621" w:rsidRDefault="00B369EA" w:rsidP="00B03621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rtl/>
              </w:rPr>
            </w:pPr>
          </w:p>
          <w:p w14:paraId="49E1F088" w14:textId="06D5664F" w:rsidR="00B369EA" w:rsidRPr="00B03621" w:rsidRDefault="00B369EA" w:rsidP="002223D3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03621">
              <w:rPr>
                <w:rFonts w:cs="B Nazanin" w:hint="cs"/>
                <w:b/>
                <w:bCs/>
                <w:color w:val="000000" w:themeColor="text1"/>
                <w:rtl/>
              </w:rPr>
              <w:t>تکلیف کلاسی</w:t>
            </w:r>
            <w:r w:rsidR="002223D3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 w:rsidR="00497640" w:rsidRPr="00B0362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(گروه های 3 الی 4 نفره)</w:t>
            </w:r>
          </w:p>
          <w:p w14:paraId="7D4BE54C" w14:textId="5B05C6FF" w:rsidR="004A2BA2" w:rsidRPr="00B03621" w:rsidRDefault="00A74B79" w:rsidP="00B03621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B03621">
              <w:rPr>
                <w:rFonts w:cs="B Nazanin" w:hint="cs"/>
                <w:color w:val="000000" w:themeColor="text1"/>
                <w:rtl/>
              </w:rPr>
              <w:t>1-</w:t>
            </w:r>
            <w:r w:rsidR="004A2BA2" w:rsidRPr="00B03621">
              <w:rPr>
                <w:rFonts w:cs="B Nazanin" w:hint="cs"/>
                <w:color w:val="000000" w:themeColor="text1"/>
                <w:rtl/>
              </w:rPr>
              <w:t>انتخاب یک خانواده آسیب پذیر و انجام یک بازدید از منزل از خانواده</w:t>
            </w:r>
            <w:r w:rsidR="00DB2516">
              <w:rPr>
                <w:rFonts w:cs="B Nazanin" w:hint="cs"/>
                <w:color w:val="000000" w:themeColor="text1"/>
                <w:rtl/>
              </w:rPr>
              <w:t xml:space="preserve"> ( خانواده های انتخابی از اقوام درجه یک یا دو و شناخته شده توسط فرد مصاحبه کننده باشد).</w:t>
            </w:r>
          </w:p>
          <w:p w14:paraId="695BA37E" w14:textId="448EE5D1" w:rsidR="00A74B79" w:rsidRPr="00B03621" w:rsidRDefault="00A74B79" w:rsidP="00B03621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B03621">
              <w:rPr>
                <w:rFonts w:cs="B Nazanin" w:hint="cs"/>
                <w:color w:val="000000" w:themeColor="text1"/>
                <w:rtl/>
              </w:rPr>
              <w:t>2-</w:t>
            </w:r>
            <w:r w:rsidR="004A2BA2" w:rsidRPr="00B03621">
              <w:rPr>
                <w:rFonts w:cs="B Nazanin" w:hint="cs"/>
                <w:color w:val="000000" w:themeColor="text1"/>
                <w:rtl/>
              </w:rPr>
              <w:t xml:space="preserve">بررسی خانواده بر اساس مطالب آموخته شده در کلاس (نوع خانواده، ساختار، </w:t>
            </w:r>
            <w:r w:rsidR="00B369EA" w:rsidRPr="00B03621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03621">
              <w:rPr>
                <w:rFonts w:cs="B Nazanin" w:hint="cs"/>
                <w:color w:val="000000" w:themeColor="text1"/>
                <w:rtl/>
              </w:rPr>
              <w:t>ژنوگرام و ...)</w:t>
            </w:r>
          </w:p>
          <w:p w14:paraId="78126BBE" w14:textId="77777777" w:rsidR="00B369EA" w:rsidRPr="00B03621" w:rsidRDefault="00A74B79" w:rsidP="00B03621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rtl/>
              </w:rPr>
            </w:pPr>
            <w:r w:rsidRPr="00B03621">
              <w:rPr>
                <w:rFonts w:cs="B Nazanin" w:hint="cs"/>
                <w:color w:val="000000" w:themeColor="text1"/>
                <w:rtl/>
              </w:rPr>
              <w:t>3-</w:t>
            </w:r>
            <w:r w:rsidR="004A2BA2" w:rsidRPr="00B03621">
              <w:rPr>
                <w:rFonts w:cs="B Nazanin" w:hint="cs"/>
                <w:color w:val="000000" w:themeColor="text1"/>
                <w:rtl/>
              </w:rPr>
              <w:t xml:space="preserve">تشخیص پرستاری، برنامه ریزی جهت حل مشکلات خانواده و ارزشیابی </w:t>
            </w:r>
            <w:r w:rsidRPr="00B03621">
              <w:rPr>
                <w:rFonts w:cs="B Nazanin" w:hint="cs"/>
                <w:color w:val="000000" w:themeColor="text1"/>
                <w:rtl/>
              </w:rPr>
              <w:t>راه حل های ارائه شده</w:t>
            </w:r>
          </w:p>
          <w:p w14:paraId="756121E8" w14:textId="47448D7B" w:rsidR="00A74B79" w:rsidRPr="00A74B79" w:rsidRDefault="00A74B79" w:rsidP="00B03621">
            <w:pPr>
              <w:tabs>
                <w:tab w:val="left" w:pos="1201"/>
              </w:tabs>
              <w:bidi/>
              <w:spacing w:after="0" w:line="276" w:lineRule="auto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B03621">
              <w:rPr>
                <w:rFonts w:cs="B Nazanin" w:hint="cs"/>
                <w:color w:val="000000" w:themeColor="text1"/>
                <w:rtl/>
              </w:rPr>
              <w:t xml:space="preserve">4-ارائه گزارش بازدید از منزل </w:t>
            </w:r>
            <w:r w:rsidRPr="00B03621">
              <w:rPr>
                <w:rFonts w:cs="B Nazanin" w:hint="cs"/>
                <w:color w:val="000000" w:themeColor="text1"/>
                <w:rtl/>
                <w:lang w:bidi="fa-IR"/>
              </w:rPr>
              <w:t>در کلاس</w:t>
            </w:r>
            <w:r w:rsidR="00497640" w:rsidRPr="00B03621">
              <w:rPr>
                <w:rFonts w:cs="B Nazanin" w:hint="cs"/>
                <w:color w:val="000000" w:themeColor="text1"/>
                <w:rtl/>
                <w:lang w:bidi="fa-IR"/>
              </w:rPr>
              <w:t xml:space="preserve"> درس</w:t>
            </w:r>
          </w:p>
        </w:tc>
      </w:tr>
    </w:tbl>
    <w:p w14:paraId="136D8D1E" w14:textId="77777777" w:rsidR="008D72E1" w:rsidRPr="00EE11F3" w:rsidRDefault="008D72E1" w:rsidP="00107AE8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E2C2" w14:textId="77777777" w:rsidR="008D66B8" w:rsidRDefault="008D66B8" w:rsidP="00B171ED">
      <w:pPr>
        <w:spacing w:after="0" w:line="240" w:lineRule="auto"/>
      </w:pPr>
      <w:r>
        <w:separator/>
      </w:r>
    </w:p>
  </w:endnote>
  <w:endnote w:type="continuationSeparator" w:id="0">
    <w:p w14:paraId="3997A381" w14:textId="77777777" w:rsidR="008D66B8" w:rsidRDefault="008D66B8" w:rsidP="00B1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0D13" w14:textId="77777777" w:rsidR="008D66B8" w:rsidRDefault="008D66B8" w:rsidP="00B171ED">
      <w:pPr>
        <w:spacing w:after="0" w:line="240" w:lineRule="auto"/>
      </w:pPr>
      <w:r>
        <w:separator/>
      </w:r>
    </w:p>
  </w:footnote>
  <w:footnote w:type="continuationSeparator" w:id="0">
    <w:p w14:paraId="5C16D8F0" w14:textId="77777777" w:rsidR="008D66B8" w:rsidRDefault="008D66B8" w:rsidP="00B17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FC7"/>
    <w:multiLevelType w:val="hybridMultilevel"/>
    <w:tmpl w:val="FDAC5D24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21BD"/>
    <w:multiLevelType w:val="hybridMultilevel"/>
    <w:tmpl w:val="FC26F71A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0E83"/>
    <w:multiLevelType w:val="hybridMultilevel"/>
    <w:tmpl w:val="6C160646"/>
    <w:lvl w:ilvl="0" w:tplc="7958A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C42BC"/>
    <w:multiLevelType w:val="hybridMultilevel"/>
    <w:tmpl w:val="CA96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2770A"/>
    <w:multiLevelType w:val="hybridMultilevel"/>
    <w:tmpl w:val="1086353A"/>
    <w:lvl w:ilvl="0" w:tplc="21BA1EFC">
      <w:start w:val="1"/>
      <w:numFmt w:val="decimal"/>
      <w:lvlText w:val="%1-"/>
      <w:lvlJc w:val="left"/>
      <w:pPr>
        <w:tabs>
          <w:tab w:val="num" w:pos="1020"/>
        </w:tabs>
        <w:ind w:left="1020" w:hanging="84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C63346"/>
    <w:multiLevelType w:val="hybridMultilevel"/>
    <w:tmpl w:val="879AADB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F765E"/>
    <w:multiLevelType w:val="hybridMultilevel"/>
    <w:tmpl w:val="2558FB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5604399">
    <w:abstractNumId w:val="7"/>
  </w:num>
  <w:num w:numId="2" w16cid:durableId="832642464">
    <w:abstractNumId w:val="3"/>
  </w:num>
  <w:num w:numId="3" w16cid:durableId="775323432">
    <w:abstractNumId w:val="5"/>
  </w:num>
  <w:num w:numId="4" w16cid:durableId="911699863">
    <w:abstractNumId w:val="6"/>
  </w:num>
  <w:num w:numId="5" w16cid:durableId="115611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6181897">
    <w:abstractNumId w:val="0"/>
  </w:num>
  <w:num w:numId="7" w16cid:durableId="1709406105">
    <w:abstractNumId w:val="1"/>
  </w:num>
  <w:num w:numId="8" w16cid:durableId="15677096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397E"/>
    <w:rsid w:val="00006F03"/>
    <w:rsid w:val="000159EB"/>
    <w:rsid w:val="000217A9"/>
    <w:rsid w:val="00046FBB"/>
    <w:rsid w:val="00072C4E"/>
    <w:rsid w:val="000A42AB"/>
    <w:rsid w:val="000C3738"/>
    <w:rsid w:val="000C3B34"/>
    <w:rsid w:val="000D294C"/>
    <w:rsid w:val="000F6046"/>
    <w:rsid w:val="00105582"/>
    <w:rsid w:val="00107AE8"/>
    <w:rsid w:val="00132BDF"/>
    <w:rsid w:val="00134650"/>
    <w:rsid w:val="0016681B"/>
    <w:rsid w:val="001728E4"/>
    <w:rsid w:val="00176359"/>
    <w:rsid w:val="001869C1"/>
    <w:rsid w:val="00197FD7"/>
    <w:rsid w:val="001D17C1"/>
    <w:rsid w:val="001D6D9B"/>
    <w:rsid w:val="00201720"/>
    <w:rsid w:val="00206735"/>
    <w:rsid w:val="002126C0"/>
    <w:rsid w:val="00216485"/>
    <w:rsid w:val="002223D3"/>
    <w:rsid w:val="00242FC0"/>
    <w:rsid w:val="00255FA5"/>
    <w:rsid w:val="0027116E"/>
    <w:rsid w:val="00277F94"/>
    <w:rsid w:val="00285DC3"/>
    <w:rsid w:val="00287D01"/>
    <w:rsid w:val="0034770D"/>
    <w:rsid w:val="00360689"/>
    <w:rsid w:val="00375B7E"/>
    <w:rsid w:val="003827AC"/>
    <w:rsid w:val="003A75F9"/>
    <w:rsid w:val="003C56F1"/>
    <w:rsid w:val="003D2038"/>
    <w:rsid w:val="003E0B52"/>
    <w:rsid w:val="003E466C"/>
    <w:rsid w:val="003E6E66"/>
    <w:rsid w:val="003F0322"/>
    <w:rsid w:val="003F472B"/>
    <w:rsid w:val="0041467A"/>
    <w:rsid w:val="004279F6"/>
    <w:rsid w:val="00442E57"/>
    <w:rsid w:val="0047601C"/>
    <w:rsid w:val="00497640"/>
    <w:rsid w:val="004A2BA2"/>
    <w:rsid w:val="004A6133"/>
    <w:rsid w:val="004D6052"/>
    <w:rsid w:val="004E2D64"/>
    <w:rsid w:val="005026EF"/>
    <w:rsid w:val="0050783F"/>
    <w:rsid w:val="0050798F"/>
    <w:rsid w:val="005222A0"/>
    <w:rsid w:val="00530507"/>
    <w:rsid w:val="005310E3"/>
    <w:rsid w:val="00532BDD"/>
    <w:rsid w:val="0053306D"/>
    <w:rsid w:val="005331D7"/>
    <w:rsid w:val="005576B9"/>
    <w:rsid w:val="00581990"/>
    <w:rsid w:val="005A084C"/>
    <w:rsid w:val="005A4670"/>
    <w:rsid w:val="005B4F15"/>
    <w:rsid w:val="0060536B"/>
    <w:rsid w:val="006063E5"/>
    <w:rsid w:val="00626A96"/>
    <w:rsid w:val="00630066"/>
    <w:rsid w:val="006337AE"/>
    <w:rsid w:val="00685706"/>
    <w:rsid w:val="00693B7B"/>
    <w:rsid w:val="006A4A2C"/>
    <w:rsid w:val="006C4EA7"/>
    <w:rsid w:val="006C566D"/>
    <w:rsid w:val="006E4FDE"/>
    <w:rsid w:val="006E5ACE"/>
    <w:rsid w:val="007033DF"/>
    <w:rsid w:val="007055BE"/>
    <w:rsid w:val="0074054E"/>
    <w:rsid w:val="00760200"/>
    <w:rsid w:val="00760C11"/>
    <w:rsid w:val="0077601E"/>
    <w:rsid w:val="0079189C"/>
    <w:rsid w:val="007B64F7"/>
    <w:rsid w:val="007D0098"/>
    <w:rsid w:val="007D639D"/>
    <w:rsid w:val="00832435"/>
    <w:rsid w:val="00834668"/>
    <w:rsid w:val="00837932"/>
    <w:rsid w:val="00853C47"/>
    <w:rsid w:val="00854F75"/>
    <w:rsid w:val="008570ED"/>
    <w:rsid w:val="0087089A"/>
    <w:rsid w:val="00893D41"/>
    <w:rsid w:val="008D581C"/>
    <w:rsid w:val="008D66B8"/>
    <w:rsid w:val="008D72E1"/>
    <w:rsid w:val="008E4DE4"/>
    <w:rsid w:val="008E4ED3"/>
    <w:rsid w:val="008F27D1"/>
    <w:rsid w:val="008F34F8"/>
    <w:rsid w:val="008F6B1C"/>
    <w:rsid w:val="0090361D"/>
    <w:rsid w:val="0094677F"/>
    <w:rsid w:val="00947E16"/>
    <w:rsid w:val="00951BFC"/>
    <w:rsid w:val="00975994"/>
    <w:rsid w:val="00981F86"/>
    <w:rsid w:val="009B3E4F"/>
    <w:rsid w:val="009C0CF0"/>
    <w:rsid w:val="009C5834"/>
    <w:rsid w:val="009E6BD0"/>
    <w:rsid w:val="009F0D63"/>
    <w:rsid w:val="009F1AFB"/>
    <w:rsid w:val="00A10751"/>
    <w:rsid w:val="00A156B7"/>
    <w:rsid w:val="00A15ABE"/>
    <w:rsid w:val="00A206EC"/>
    <w:rsid w:val="00A21522"/>
    <w:rsid w:val="00A57EC4"/>
    <w:rsid w:val="00A74B79"/>
    <w:rsid w:val="00A8772F"/>
    <w:rsid w:val="00AD4E62"/>
    <w:rsid w:val="00AE6105"/>
    <w:rsid w:val="00AF1577"/>
    <w:rsid w:val="00B03621"/>
    <w:rsid w:val="00B171ED"/>
    <w:rsid w:val="00B32AB8"/>
    <w:rsid w:val="00B369EA"/>
    <w:rsid w:val="00B7482C"/>
    <w:rsid w:val="00BA238A"/>
    <w:rsid w:val="00BB0785"/>
    <w:rsid w:val="00BC31E9"/>
    <w:rsid w:val="00BC4656"/>
    <w:rsid w:val="00BC7E7C"/>
    <w:rsid w:val="00BD0870"/>
    <w:rsid w:val="00C17B64"/>
    <w:rsid w:val="00C249CA"/>
    <w:rsid w:val="00C47710"/>
    <w:rsid w:val="00C62CA9"/>
    <w:rsid w:val="00C7380C"/>
    <w:rsid w:val="00C74476"/>
    <w:rsid w:val="00C82EB2"/>
    <w:rsid w:val="00CA3372"/>
    <w:rsid w:val="00CB3D75"/>
    <w:rsid w:val="00CC1A40"/>
    <w:rsid w:val="00CC2893"/>
    <w:rsid w:val="00CC33F1"/>
    <w:rsid w:val="00CC60F1"/>
    <w:rsid w:val="00CD0A75"/>
    <w:rsid w:val="00CD307A"/>
    <w:rsid w:val="00D24B45"/>
    <w:rsid w:val="00D31A4A"/>
    <w:rsid w:val="00D50A35"/>
    <w:rsid w:val="00D949BD"/>
    <w:rsid w:val="00DA1D91"/>
    <w:rsid w:val="00DB2516"/>
    <w:rsid w:val="00DC3EE1"/>
    <w:rsid w:val="00DC5796"/>
    <w:rsid w:val="00DD1E49"/>
    <w:rsid w:val="00DD52E5"/>
    <w:rsid w:val="00DF633B"/>
    <w:rsid w:val="00DF67C5"/>
    <w:rsid w:val="00E034F4"/>
    <w:rsid w:val="00E16F37"/>
    <w:rsid w:val="00E21550"/>
    <w:rsid w:val="00E22AFB"/>
    <w:rsid w:val="00E74843"/>
    <w:rsid w:val="00E74C5A"/>
    <w:rsid w:val="00E82FD3"/>
    <w:rsid w:val="00E937D3"/>
    <w:rsid w:val="00EB19B0"/>
    <w:rsid w:val="00EB4111"/>
    <w:rsid w:val="00EB4F20"/>
    <w:rsid w:val="00EE0533"/>
    <w:rsid w:val="00EE11F3"/>
    <w:rsid w:val="00F05E53"/>
    <w:rsid w:val="00F24401"/>
    <w:rsid w:val="00F30427"/>
    <w:rsid w:val="00F460E8"/>
    <w:rsid w:val="00F902DF"/>
    <w:rsid w:val="00FB63F3"/>
    <w:rsid w:val="00FC149C"/>
    <w:rsid w:val="00FE5601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EA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7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ED"/>
  </w:style>
  <w:style w:type="paragraph" w:styleId="Footer">
    <w:name w:val="footer"/>
    <w:basedOn w:val="Normal"/>
    <w:link w:val="FooterChar"/>
    <w:uiPriority w:val="99"/>
    <w:unhideWhenUsed/>
    <w:rsid w:val="00B171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ED"/>
  </w:style>
  <w:style w:type="character" w:customStyle="1" w:styleId="author">
    <w:name w:val="author"/>
    <w:basedOn w:val="DefaultParagraphFont"/>
    <w:rsid w:val="00107AE8"/>
  </w:style>
  <w:style w:type="character" w:styleId="Hyperlink">
    <w:name w:val="Hyperlink"/>
    <w:basedOn w:val="DefaultParagraphFont"/>
    <w:uiPriority w:val="99"/>
    <w:semiHidden/>
    <w:unhideWhenUsed/>
    <w:rsid w:val="00107AE8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10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933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87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60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27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mazon.com/s/ref=dp_byline_sr_book_2?ie=UTF8&amp;field-author=Melanie+McEwen+PhD++RN++CNE++ANEF++FAAN&amp;text=Melanie+McEwen+PhD++RN++CNE++ANEF++FAAN&amp;sort=relevancerank&amp;search-alias=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E7281-F887-4F46-8083-DE4A6B62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M.Rostami</cp:lastModifiedBy>
  <cp:revision>25</cp:revision>
  <cp:lastPrinted>2019-03-13T10:45:00Z</cp:lastPrinted>
  <dcterms:created xsi:type="dcterms:W3CDTF">2021-01-27T06:08:00Z</dcterms:created>
  <dcterms:modified xsi:type="dcterms:W3CDTF">2025-11-11T08:54:00Z</dcterms:modified>
</cp:coreProperties>
</file>